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53" w:type="dxa"/>
        <w:tblCellMar>
          <w:left w:w="0" w:type="dxa"/>
          <w:right w:w="0" w:type="dxa"/>
        </w:tblCellMar>
        <w:tblLook w:val="0000" w:firstRow="0" w:lastRow="0" w:firstColumn="0" w:lastColumn="0" w:noHBand="0" w:noVBand="0"/>
      </w:tblPr>
      <w:tblGrid>
        <w:gridCol w:w="8"/>
        <w:gridCol w:w="6"/>
        <w:gridCol w:w="6"/>
        <w:gridCol w:w="6"/>
        <w:gridCol w:w="6"/>
        <w:gridCol w:w="6"/>
        <w:gridCol w:w="2894"/>
        <w:gridCol w:w="1485"/>
        <w:gridCol w:w="1526"/>
        <w:gridCol w:w="73"/>
        <w:gridCol w:w="105"/>
        <w:gridCol w:w="2139"/>
        <w:gridCol w:w="86"/>
        <w:gridCol w:w="1909"/>
        <w:gridCol w:w="75"/>
        <w:gridCol w:w="217"/>
        <w:gridCol w:w="88"/>
        <w:gridCol w:w="47"/>
        <w:gridCol w:w="20"/>
        <w:gridCol w:w="26"/>
        <w:gridCol w:w="6"/>
        <w:gridCol w:w="10"/>
        <w:gridCol w:w="6"/>
        <w:gridCol w:w="6"/>
        <w:gridCol w:w="63"/>
        <w:gridCol w:w="6"/>
        <w:gridCol w:w="15"/>
        <w:gridCol w:w="6"/>
        <w:gridCol w:w="6"/>
        <w:gridCol w:w="6"/>
        <w:gridCol w:w="6"/>
        <w:gridCol w:w="6"/>
        <w:gridCol w:w="6"/>
        <w:gridCol w:w="10"/>
        <w:gridCol w:w="11"/>
        <w:gridCol w:w="6"/>
        <w:gridCol w:w="6"/>
        <w:gridCol w:w="6"/>
        <w:gridCol w:w="108"/>
        <w:gridCol w:w="14"/>
        <w:gridCol w:w="127"/>
        <w:gridCol w:w="210"/>
        <w:gridCol w:w="20"/>
        <w:gridCol w:w="16"/>
        <w:gridCol w:w="11"/>
        <w:gridCol w:w="6"/>
        <w:gridCol w:w="6"/>
        <w:gridCol w:w="6"/>
        <w:gridCol w:w="6"/>
        <w:gridCol w:w="8"/>
      </w:tblGrid>
      <w:tr w:rsidR="004C7071" w:rsidRPr="00A407D7" w:rsidTr="00D82CCE">
        <w:trPr>
          <w:gridAfter w:val="17"/>
          <w:wAfter w:w="577" w:type="dxa"/>
          <w:trHeight w:val="850"/>
        </w:trPr>
        <w:tc>
          <w:tcPr>
            <w:tcW w:w="32" w:type="dxa"/>
            <w:gridSpan w:val="5"/>
            <w:vMerge w:val="restart"/>
          </w:tcPr>
          <w:p w:rsidR="004C7071" w:rsidRDefault="004C7071" w:rsidP="00E265EE">
            <w:pPr>
              <w:pStyle w:val="EmptyLayoutCell"/>
            </w:pPr>
          </w:p>
        </w:tc>
        <w:tc>
          <w:tcPr>
            <w:tcW w:w="6" w:type="dxa"/>
          </w:tcPr>
          <w:p w:rsidR="004C7071" w:rsidRDefault="004C7071" w:rsidP="00E265EE">
            <w:pPr>
              <w:pStyle w:val="EmptyLayoutCell"/>
              <w:rPr>
                <w:sz w:val="28"/>
                <w:szCs w:val="28"/>
                <w:lang w:val="ru-RU"/>
              </w:rPr>
            </w:pPr>
          </w:p>
          <w:p w:rsidR="004C7071" w:rsidRDefault="004C7071" w:rsidP="00E265EE">
            <w:pPr>
              <w:pStyle w:val="EmptyLayoutCell"/>
              <w:rPr>
                <w:sz w:val="28"/>
                <w:szCs w:val="28"/>
                <w:lang w:val="ru-RU"/>
              </w:rPr>
            </w:pPr>
          </w:p>
          <w:p w:rsidR="004C7071" w:rsidRPr="004C7071" w:rsidRDefault="004C7071" w:rsidP="00E265EE">
            <w:pPr>
              <w:pStyle w:val="EmptyLayoutCell"/>
              <w:rPr>
                <w:sz w:val="28"/>
                <w:szCs w:val="28"/>
                <w:lang w:val="ru-RU"/>
              </w:rPr>
            </w:pPr>
          </w:p>
        </w:tc>
        <w:tc>
          <w:tcPr>
            <w:tcW w:w="10597" w:type="dxa"/>
            <w:gridSpan w:val="11"/>
          </w:tcPr>
          <w:tbl>
            <w:tblPr>
              <w:tblW w:w="8162" w:type="dxa"/>
              <w:tblCellMar>
                <w:left w:w="0" w:type="dxa"/>
                <w:right w:w="0" w:type="dxa"/>
              </w:tblCellMar>
              <w:tblLook w:val="0000" w:firstRow="0" w:lastRow="0" w:firstColumn="0" w:lastColumn="0" w:noHBand="0" w:noVBand="0"/>
            </w:tblPr>
            <w:tblGrid>
              <w:gridCol w:w="9903"/>
            </w:tblGrid>
            <w:tr w:rsidR="004C7071" w:rsidRPr="006A7EE7" w:rsidTr="00E265EE">
              <w:trPr>
                <w:trHeight w:val="548"/>
              </w:trPr>
              <w:tc>
                <w:tcPr>
                  <w:tcW w:w="8162" w:type="dxa"/>
                  <w:tcMar>
                    <w:top w:w="40" w:type="dxa"/>
                    <w:left w:w="40" w:type="dxa"/>
                    <w:bottom w:w="40" w:type="dxa"/>
                    <w:right w:w="40" w:type="dxa"/>
                  </w:tcMar>
                </w:tcPr>
                <w:tbl>
                  <w:tblPr>
                    <w:tblW w:w="9823" w:type="dxa"/>
                    <w:tblLook w:val="04A0" w:firstRow="1" w:lastRow="0" w:firstColumn="1" w:lastColumn="0" w:noHBand="0" w:noVBand="1"/>
                  </w:tblPr>
                  <w:tblGrid>
                    <w:gridCol w:w="1830"/>
                    <w:gridCol w:w="7993"/>
                  </w:tblGrid>
                  <w:tr w:rsidR="004C7071" w:rsidRPr="004C7071" w:rsidTr="00E265EE">
                    <w:trPr>
                      <w:trHeight w:val="1910"/>
                    </w:trPr>
                    <w:tc>
                      <w:tcPr>
                        <w:tcW w:w="1830" w:type="dxa"/>
                        <w:shd w:val="clear" w:color="auto" w:fill="auto"/>
                      </w:tcPr>
                      <w:p w:rsidR="004C7071" w:rsidRPr="004C7071" w:rsidRDefault="004C7071" w:rsidP="004C7071">
                        <w:pPr>
                          <w:ind w:right="-199"/>
                          <w:jc w:val="center"/>
                          <w:rPr>
                            <w:lang w:eastAsia="ru-RU"/>
                          </w:rPr>
                        </w:pPr>
                        <w:r>
                          <w:rPr>
                            <w:noProof/>
                            <w:lang w:val="ru-RU" w:eastAsia="ru-RU"/>
                          </w:rPr>
                          <w:drawing>
                            <wp:inline distT="0" distB="0" distL="0" distR="0" wp14:anchorId="1989E089" wp14:editId="5977AB0E">
                              <wp:extent cx="882650" cy="124015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1240155"/>
                                      </a:xfrm>
                                      <a:prstGeom prst="rect">
                                        <a:avLst/>
                                      </a:prstGeom>
                                      <a:noFill/>
                                      <a:ln>
                                        <a:noFill/>
                                      </a:ln>
                                    </pic:spPr>
                                  </pic:pic>
                                </a:graphicData>
                              </a:graphic>
                            </wp:inline>
                          </w:drawing>
                        </w:r>
                      </w:p>
                    </w:tc>
                    <w:tc>
                      <w:tcPr>
                        <w:tcW w:w="7993" w:type="dxa"/>
                        <w:shd w:val="clear" w:color="auto" w:fill="auto"/>
                      </w:tcPr>
                      <w:p w:rsidR="004C7071" w:rsidRPr="004C7071" w:rsidRDefault="004C7071" w:rsidP="004C7071">
                        <w:pPr>
                          <w:jc w:val="center"/>
                          <w:rPr>
                            <w:b/>
                            <w:sz w:val="24"/>
                            <w:szCs w:val="24"/>
                            <w:lang w:eastAsia="ru-RU"/>
                          </w:rPr>
                        </w:pPr>
                      </w:p>
                      <w:p w:rsidR="004C7071" w:rsidRPr="004C7071" w:rsidRDefault="004C7071" w:rsidP="004C7071">
                        <w:pPr>
                          <w:spacing w:line="360" w:lineRule="auto"/>
                          <w:ind w:left="-250"/>
                          <w:jc w:val="center"/>
                          <w:rPr>
                            <w:b/>
                            <w:sz w:val="24"/>
                            <w:szCs w:val="24"/>
                            <w:lang w:val="ru-RU" w:eastAsia="ru-RU"/>
                          </w:rPr>
                        </w:pPr>
                        <w:r w:rsidRPr="004C7071">
                          <w:rPr>
                            <w:b/>
                            <w:sz w:val="24"/>
                            <w:szCs w:val="24"/>
                            <w:lang w:val="ru-RU" w:eastAsia="ru-RU"/>
                          </w:rPr>
                          <w:t>Автономная некоммерческая образовательная организация</w:t>
                        </w:r>
                      </w:p>
                      <w:p w:rsidR="004C7071" w:rsidRPr="004C7071" w:rsidRDefault="004C7071" w:rsidP="004C7071">
                        <w:pPr>
                          <w:spacing w:line="360" w:lineRule="auto"/>
                          <w:jc w:val="center"/>
                          <w:rPr>
                            <w:b/>
                            <w:sz w:val="24"/>
                            <w:szCs w:val="24"/>
                            <w:lang w:val="ru-RU" w:eastAsia="ru-RU"/>
                          </w:rPr>
                        </w:pPr>
                        <w:r w:rsidRPr="004C7071">
                          <w:rPr>
                            <w:b/>
                            <w:sz w:val="24"/>
                            <w:szCs w:val="24"/>
                            <w:lang w:val="ru-RU" w:eastAsia="ru-RU"/>
                          </w:rPr>
                          <w:t>высшего образования Центросоюза Российской Федерации</w:t>
                        </w:r>
                      </w:p>
                      <w:p w:rsidR="004C7071" w:rsidRPr="004C7071" w:rsidRDefault="004C7071" w:rsidP="004C7071">
                        <w:pPr>
                          <w:spacing w:line="360" w:lineRule="auto"/>
                          <w:jc w:val="center"/>
                          <w:rPr>
                            <w:sz w:val="28"/>
                            <w:szCs w:val="28"/>
                            <w:lang w:val="ru-RU" w:eastAsia="ru-RU"/>
                          </w:rPr>
                        </w:pPr>
                        <w:r w:rsidRPr="004C7071">
                          <w:rPr>
                            <w:b/>
                            <w:sz w:val="28"/>
                            <w:szCs w:val="28"/>
                            <w:lang w:val="ru-RU" w:eastAsia="ru-RU"/>
                          </w:rPr>
                          <w:t>«Сибирский университет потребительской кооперации»</w:t>
                        </w:r>
                      </w:p>
                    </w:tc>
                  </w:tr>
                </w:tbl>
                <w:p w:rsidR="004C7071" w:rsidRPr="006A7EE7" w:rsidRDefault="004C7071" w:rsidP="00E265EE">
                  <w:pPr>
                    <w:spacing w:line="360" w:lineRule="auto"/>
                    <w:rPr>
                      <w:sz w:val="28"/>
                      <w:szCs w:val="28"/>
                      <w:lang w:val="ru-RU"/>
                    </w:rPr>
                  </w:pPr>
                </w:p>
              </w:tc>
            </w:tr>
          </w:tbl>
          <w:p w:rsidR="004C7071" w:rsidRPr="006A7EE7" w:rsidRDefault="004C7071" w:rsidP="00E265EE">
            <w:pPr>
              <w:rPr>
                <w:sz w:val="28"/>
                <w:szCs w:val="28"/>
                <w:lang w:val="ru-RU"/>
              </w:rPr>
            </w:pPr>
          </w:p>
        </w:tc>
        <w:tc>
          <w:tcPr>
            <w:tcW w:w="67" w:type="dxa"/>
            <w:gridSpan w:val="2"/>
          </w:tcPr>
          <w:p w:rsidR="004C7071" w:rsidRPr="00A407D7" w:rsidRDefault="004C7071" w:rsidP="00E265EE">
            <w:pPr>
              <w:pStyle w:val="EmptyLayoutCell"/>
              <w:rPr>
                <w:lang w:val="ru-RU"/>
              </w:rPr>
            </w:pPr>
          </w:p>
        </w:tc>
        <w:tc>
          <w:tcPr>
            <w:tcW w:w="2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10"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120" w:type="dxa"/>
            <w:gridSpan w:val="9"/>
          </w:tcPr>
          <w:p w:rsidR="004C7071" w:rsidRPr="00A407D7" w:rsidRDefault="004C7071" w:rsidP="00E265EE">
            <w:pPr>
              <w:pStyle w:val="EmptyLayoutCell"/>
              <w:rPr>
                <w:lang w:val="ru-RU"/>
              </w:rPr>
            </w:pPr>
          </w:p>
        </w:tc>
      </w:tr>
      <w:tr w:rsidR="004C7071" w:rsidRPr="00A407D7" w:rsidTr="00D82CCE">
        <w:trPr>
          <w:gridAfter w:val="12"/>
          <w:wAfter w:w="538" w:type="dxa"/>
          <w:trHeight w:val="135"/>
        </w:trPr>
        <w:tc>
          <w:tcPr>
            <w:tcW w:w="32" w:type="dxa"/>
            <w:gridSpan w:val="5"/>
            <w:vMerge/>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sz w:val="28"/>
                <w:szCs w:val="28"/>
                <w:lang w:val="ru-RU"/>
              </w:rPr>
            </w:pPr>
          </w:p>
        </w:tc>
        <w:tc>
          <w:tcPr>
            <w:tcW w:w="2894" w:type="dxa"/>
          </w:tcPr>
          <w:p w:rsidR="004C7071" w:rsidRPr="006A7EE7" w:rsidRDefault="004C7071" w:rsidP="00E265EE">
            <w:pPr>
              <w:pStyle w:val="EmptyLayoutCell"/>
              <w:rPr>
                <w:sz w:val="28"/>
                <w:szCs w:val="28"/>
                <w:lang w:val="ru-RU"/>
              </w:rPr>
            </w:pPr>
          </w:p>
        </w:tc>
        <w:tc>
          <w:tcPr>
            <w:tcW w:w="1485" w:type="dxa"/>
          </w:tcPr>
          <w:p w:rsidR="004C7071" w:rsidRPr="006A7EE7" w:rsidRDefault="004C7071" w:rsidP="00E265EE">
            <w:pPr>
              <w:pStyle w:val="EmptyLayoutCell"/>
              <w:rPr>
                <w:sz w:val="28"/>
                <w:szCs w:val="28"/>
                <w:lang w:val="ru-RU"/>
              </w:rPr>
            </w:pPr>
          </w:p>
        </w:tc>
        <w:tc>
          <w:tcPr>
            <w:tcW w:w="1526" w:type="dxa"/>
          </w:tcPr>
          <w:p w:rsidR="004C7071" w:rsidRPr="006A7EE7" w:rsidRDefault="004C7071" w:rsidP="00E265EE">
            <w:pPr>
              <w:pStyle w:val="EmptyLayoutCell"/>
              <w:rPr>
                <w:sz w:val="28"/>
                <w:szCs w:val="28"/>
                <w:lang w:val="ru-RU"/>
              </w:rPr>
            </w:pPr>
          </w:p>
        </w:tc>
        <w:tc>
          <w:tcPr>
            <w:tcW w:w="178" w:type="dxa"/>
            <w:gridSpan w:val="2"/>
          </w:tcPr>
          <w:p w:rsidR="004C7071" w:rsidRPr="006A7EE7" w:rsidRDefault="004C7071" w:rsidP="00E265EE">
            <w:pPr>
              <w:pStyle w:val="EmptyLayoutCell"/>
              <w:rPr>
                <w:sz w:val="28"/>
                <w:szCs w:val="28"/>
                <w:lang w:val="ru-RU"/>
              </w:rPr>
            </w:pPr>
          </w:p>
        </w:tc>
        <w:tc>
          <w:tcPr>
            <w:tcW w:w="2225" w:type="dxa"/>
            <w:gridSpan w:val="2"/>
          </w:tcPr>
          <w:p w:rsidR="004C7071" w:rsidRPr="006A7EE7" w:rsidRDefault="004C7071" w:rsidP="00E265EE">
            <w:pPr>
              <w:pStyle w:val="EmptyLayoutCell"/>
              <w:rPr>
                <w:sz w:val="28"/>
                <w:szCs w:val="28"/>
                <w:lang w:val="ru-RU"/>
              </w:rPr>
            </w:pPr>
          </w:p>
        </w:tc>
        <w:tc>
          <w:tcPr>
            <w:tcW w:w="2289" w:type="dxa"/>
            <w:gridSpan w:val="4"/>
          </w:tcPr>
          <w:p w:rsidR="004C7071" w:rsidRPr="006A7EE7" w:rsidRDefault="004C7071" w:rsidP="00E265EE">
            <w:pPr>
              <w:pStyle w:val="EmptyLayoutCell"/>
              <w:rPr>
                <w:sz w:val="28"/>
                <w:szCs w:val="28"/>
                <w:lang w:val="ru-RU"/>
              </w:rPr>
            </w:pPr>
          </w:p>
        </w:tc>
        <w:tc>
          <w:tcPr>
            <w:tcW w:w="67" w:type="dxa"/>
            <w:gridSpan w:val="2"/>
          </w:tcPr>
          <w:p w:rsidR="004C7071" w:rsidRPr="00A407D7" w:rsidRDefault="004C7071" w:rsidP="00E265EE">
            <w:pPr>
              <w:pStyle w:val="EmptyLayoutCell"/>
              <w:rPr>
                <w:lang w:val="ru-RU"/>
              </w:rPr>
            </w:pPr>
          </w:p>
        </w:tc>
        <w:tc>
          <w:tcPr>
            <w:tcW w:w="174" w:type="dxa"/>
            <w:gridSpan w:val="14"/>
          </w:tcPr>
          <w:p w:rsidR="004C7071" w:rsidRPr="00A407D7" w:rsidRDefault="004C7071" w:rsidP="00E265EE">
            <w:pPr>
              <w:pStyle w:val="EmptyLayoutCell"/>
              <w:rPr>
                <w:lang w:val="ru-RU"/>
              </w:rPr>
            </w:pPr>
          </w:p>
        </w:tc>
        <w:tc>
          <w:tcPr>
            <w:tcW w:w="10" w:type="dxa"/>
          </w:tcPr>
          <w:p w:rsidR="004C7071" w:rsidRPr="00A407D7" w:rsidRDefault="004C7071" w:rsidP="00E265EE">
            <w:pPr>
              <w:pStyle w:val="EmptyLayoutCell"/>
              <w:rPr>
                <w:lang w:val="ru-RU"/>
              </w:rPr>
            </w:pPr>
          </w:p>
        </w:tc>
        <w:tc>
          <w:tcPr>
            <w:tcW w:w="11"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r>
      <w:tr w:rsidR="004C7071" w:rsidRPr="00D82CCE" w:rsidTr="00D82CCE">
        <w:trPr>
          <w:trHeight w:val="289"/>
        </w:trPr>
        <w:tc>
          <w:tcPr>
            <w:tcW w:w="8"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sz w:val="28"/>
                <w:szCs w:val="28"/>
                <w:lang w:val="ru-RU"/>
              </w:rPr>
            </w:pPr>
          </w:p>
        </w:tc>
        <w:tc>
          <w:tcPr>
            <w:tcW w:w="2894" w:type="dxa"/>
          </w:tcPr>
          <w:p w:rsidR="004C7071" w:rsidRPr="006A7EE7" w:rsidRDefault="004C7071" w:rsidP="00E265EE">
            <w:pPr>
              <w:pStyle w:val="EmptyLayoutCell"/>
              <w:rPr>
                <w:sz w:val="28"/>
                <w:szCs w:val="28"/>
                <w:lang w:val="ru-RU"/>
              </w:rPr>
            </w:pPr>
          </w:p>
        </w:tc>
        <w:tc>
          <w:tcPr>
            <w:tcW w:w="1485" w:type="dxa"/>
          </w:tcPr>
          <w:p w:rsidR="004C7071" w:rsidRPr="006A7EE7" w:rsidRDefault="004C7071" w:rsidP="00E265EE">
            <w:pPr>
              <w:pStyle w:val="EmptyLayoutCell"/>
              <w:rPr>
                <w:sz w:val="28"/>
                <w:szCs w:val="28"/>
                <w:lang w:val="ru-RU"/>
              </w:rPr>
            </w:pPr>
          </w:p>
        </w:tc>
        <w:tc>
          <w:tcPr>
            <w:tcW w:w="1526" w:type="dxa"/>
          </w:tcPr>
          <w:p w:rsidR="004C7071" w:rsidRPr="006A7EE7" w:rsidRDefault="004C7071" w:rsidP="00E265EE">
            <w:pPr>
              <w:pStyle w:val="EmptyLayoutCell"/>
              <w:rPr>
                <w:sz w:val="28"/>
                <w:szCs w:val="28"/>
                <w:lang w:val="ru-RU"/>
              </w:rPr>
            </w:pPr>
          </w:p>
        </w:tc>
        <w:tc>
          <w:tcPr>
            <w:tcW w:w="178" w:type="dxa"/>
            <w:gridSpan w:val="2"/>
          </w:tcPr>
          <w:p w:rsidR="004C7071" w:rsidRPr="006A7EE7" w:rsidRDefault="004C7071" w:rsidP="00E265EE">
            <w:pPr>
              <w:pStyle w:val="EmptyLayoutCell"/>
              <w:rPr>
                <w:sz w:val="28"/>
                <w:szCs w:val="28"/>
                <w:lang w:val="ru-RU"/>
              </w:rPr>
            </w:pPr>
          </w:p>
        </w:tc>
        <w:tc>
          <w:tcPr>
            <w:tcW w:w="4134" w:type="dxa"/>
            <w:gridSpan w:val="3"/>
          </w:tcPr>
          <w:p w:rsidR="006376C3" w:rsidRDefault="006376C3" w:rsidP="006376C3">
            <w:pPr>
              <w:tabs>
                <w:tab w:val="left" w:pos="5103"/>
                <w:tab w:val="left" w:pos="6663"/>
              </w:tabs>
              <w:contextualSpacing/>
              <w:rPr>
                <w:rFonts w:eastAsia="Calibri"/>
                <w:b/>
                <w:sz w:val="28"/>
                <w:szCs w:val="28"/>
                <w:lang w:val="ru-RU" w:eastAsia="ru-RU"/>
              </w:rPr>
            </w:pPr>
          </w:p>
          <w:p w:rsidR="006376C3" w:rsidRPr="00002648" w:rsidRDefault="006376C3" w:rsidP="006376C3">
            <w:pPr>
              <w:tabs>
                <w:tab w:val="left" w:pos="5103"/>
                <w:tab w:val="left" w:pos="6663"/>
              </w:tabs>
              <w:contextualSpacing/>
              <w:rPr>
                <w:rFonts w:eastAsia="Calibri"/>
                <w:color w:val="000000"/>
                <w:sz w:val="28"/>
                <w:szCs w:val="28"/>
                <w:lang w:val="ru-RU" w:eastAsia="ru-RU"/>
              </w:rPr>
            </w:pPr>
            <w:r w:rsidRPr="00002648">
              <w:rPr>
                <w:rFonts w:eastAsia="Calibri"/>
                <w:b/>
                <w:sz w:val="28"/>
                <w:szCs w:val="28"/>
                <w:lang w:val="ru-RU" w:eastAsia="ru-RU"/>
              </w:rPr>
              <w:t>УТВЕРЖДАЮ</w:t>
            </w:r>
            <w:r w:rsidRPr="00002648">
              <w:rPr>
                <w:rFonts w:eastAsia="Calibri"/>
                <w:sz w:val="28"/>
                <w:szCs w:val="28"/>
                <w:lang w:val="ru-RU" w:eastAsia="ru-RU"/>
              </w:rPr>
              <w:t xml:space="preserve"> </w:t>
            </w:r>
            <w:r w:rsidRPr="00002648">
              <w:rPr>
                <w:rFonts w:eastAsia="Calibri"/>
                <w:color w:val="000000"/>
                <w:sz w:val="28"/>
                <w:szCs w:val="28"/>
                <w:lang w:val="ru-RU" w:eastAsia="ru-RU"/>
              </w:rPr>
              <w:t xml:space="preserve">                                                                   Проректор по учебной работе</w:t>
            </w:r>
          </w:p>
          <w:p w:rsidR="00006A22" w:rsidRDefault="006376C3" w:rsidP="006376C3">
            <w:pPr>
              <w:tabs>
                <w:tab w:val="left" w:pos="5103"/>
                <w:tab w:val="left" w:pos="6663"/>
              </w:tabs>
              <w:rPr>
                <w:sz w:val="28"/>
                <w:szCs w:val="28"/>
                <w:lang w:val="ru-RU"/>
              </w:rPr>
            </w:pPr>
            <w:r>
              <w:rPr>
                <w:noProof/>
                <w:u w:val="single"/>
                <w:lang w:val="ru-RU" w:eastAsia="ru-RU"/>
              </w:rPr>
              <w:drawing>
                <wp:inline distT="0" distB="0" distL="0" distR="0" wp14:anchorId="5EEA1645" wp14:editId="55653B45">
                  <wp:extent cx="516890" cy="222885"/>
                  <wp:effectExtent l="0" t="0" r="0"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30260" t="27834" r="48586" b="54187"/>
                          <a:stretch>
                            <a:fillRect/>
                          </a:stretch>
                        </pic:blipFill>
                        <pic:spPr bwMode="auto">
                          <a:xfrm>
                            <a:off x="0" y="0"/>
                            <a:ext cx="516890" cy="222885"/>
                          </a:xfrm>
                          <a:prstGeom prst="rect">
                            <a:avLst/>
                          </a:prstGeom>
                          <a:noFill/>
                          <a:ln>
                            <a:noFill/>
                          </a:ln>
                        </pic:spPr>
                      </pic:pic>
                    </a:graphicData>
                  </a:graphic>
                </wp:inline>
              </w:drawing>
            </w:r>
            <w:r w:rsidRPr="00002648">
              <w:rPr>
                <w:rFonts w:eastAsia="Calibri"/>
                <w:color w:val="000000"/>
                <w:sz w:val="28"/>
                <w:szCs w:val="28"/>
                <w:lang w:val="ru-RU" w:eastAsia="ru-RU"/>
              </w:rPr>
              <w:t>Л.В. Ватлина                                                                     «28» мая 2025 г.</w:t>
            </w:r>
          </w:p>
          <w:p w:rsid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p>
          <w:p w:rsid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p>
          <w:p w:rsid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p>
          <w:p w:rsidR="006376C3" w:rsidRPr="004C7071" w:rsidRDefault="006376C3"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p>
        </w:tc>
        <w:tc>
          <w:tcPr>
            <w:tcW w:w="1139" w:type="dxa"/>
            <w:gridSpan w:val="29"/>
            <w:tcBorders>
              <w:left w:val="nil"/>
            </w:tcBorders>
          </w:tcPr>
          <w:p w:rsidR="004C7071" w:rsidRPr="006A7EE7" w:rsidRDefault="004C7071" w:rsidP="00E265EE">
            <w:pPr>
              <w:pStyle w:val="EmptyLayoutCell"/>
              <w:rPr>
                <w:sz w:val="28"/>
                <w:szCs w:val="28"/>
                <w:lang w:val="ru-RU"/>
              </w:rPr>
            </w:pPr>
          </w:p>
        </w:tc>
        <w:tc>
          <w:tcPr>
            <w:tcW w:w="16" w:type="dxa"/>
          </w:tcPr>
          <w:p w:rsidR="004C7071" w:rsidRPr="00A407D7" w:rsidRDefault="004C7071" w:rsidP="00E265EE">
            <w:pPr>
              <w:pStyle w:val="EmptyLayoutCell"/>
              <w:rPr>
                <w:lang w:val="ru-RU"/>
              </w:rPr>
            </w:pPr>
          </w:p>
        </w:tc>
        <w:tc>
          <w:tcPr>
            <w:tcW w:w="11"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8" w:type="dxa"/>
          </w:tcPr>
          <w:p w:rsidR="004C7071" w:rsidRPr="00A407D7" w:rsidRDefault="004C7071" w:rsidP="00E265EE">
            <w:pPr>
              <w:pStyle w:val="EmptyLayoutCell"/>
              <w:rPr>
                <w:lang w:val="ru-RU"/>
              </w:rPr>
            </w:pPr>
          </w:p>
        </w:tc>
      </w:tr>
      <w:tr w:rsidR="004C7071" w:rsidRPr="00092CE3" w:rsidTr="00D82CCE">
        <w:trPr>
          <w:gridAfter w:val="20"/>
          <w:wAfter w:w="595" w:type="dxa"/>
          <w:trHeight w:val="425"/>
        </w:trPr>
        <w:tc>
          <w:tcPr>
            <w:tcW w:w="8"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10820" w:type="dxa"/>
            <w:gridSpan w:val="24"/>
          </w:tcPr>
          <w:tbl>
            <w:tblPr>
              <w:tblW w:w="0" w:type="auto"/>
              <w:tblCellMar>
                <w:left w:w="0" w:type="dxa"/>
                <w:right w:w="0" w:type="dxa"/>
              </w:tblCellMar>
              <w:tblLook w:val="0000" w:firstRow="0" w:lastRow="0" w:firstColumn="0" w:lastColumn="0" w:noHBand="0" w:noVBand="0"/>
            </w:tblPr>
            <w:tblGrid>
              <w:gridCol w:w="8797"/>
            </w:tblGrid>
            <w:tr w:rsidR="004C7071" w:rsidRPr="006A7EE7" w:rsidTr="00E265EE">
              <w:trPr>
                <w:trHeight w:val="345"/>
              </w:trPr>
              <w:tc>
                <w:tcPr>
                  <w:tcW w:w="8797" w:type="dxa"/>
                  <w:tcMar>
                    <w:top w:w="40" w:type="dxa"/>
                    <w:left w:w="40" w:type="dxa"/>
                    <w:bottom w:w="40" w:type="dxa"/>
                    <w:right w:w="40" w:type="dxa"/>
                  </w:tcMar>
                </w:tcPr>
                <w:p w:rsidR="004C7071" w:rsidRPr="006A7EE7" w:rsidRDefault="008248E8" w:rsidP="008248E8">
                  <w:pPr>
                    <w:jc w:val="center"/>
                    <w:rPr>
                      <w:sz w:val="28"/>
                      <w:szCs w:val="28"/>
                      <w:lang w:val="ru-RU"/>
                    </w:rPr>
                  </w:pPr>
                  <w:r>
                    <w:rPr>
                      <w:b/>
                      <w:color w:val="000000"/>
                      <w:sz w:val="28"/>
                      <w:szCs w:val="28"/>
                      <w:lang w:val="ru-RU"/>
                    </w:rPr>
                    <w:t>РАБОЧАЯ ПРОГРАММА УЧЕБНОЙ ПРАКТИКИ</w:t>
                  </w:r>
                </w:p>
              </w:tc>
            </w:tr>
          </w:tbl>
          <w:p w:rsidR="004C7071" w:rsidRPr="006A7EE7" w:rsidRDefault="004C7071" w:rsidP="004C7071">
            <w:pPr>
              <w:jc w:val="center"/>
              <w:rPr>
                <w:sz w:val="28"/>
                <w:szCs w:val="28"/>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r>
      <w:tr w:rsidR="004C7071" w:rsidRPr="00092CE3" w:rsidTr="00D82CCE">
        <w:trPr>
          <w:gridAfter w:val="13"/>
          <w:wAfter w:w="544" w:type="dxa"/>
          <w:trHeight w:val="425"/>
        </w:trPr>
        <w:tc>
          <w:tcPr>
            <w:tcW w:w="8"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6A7EE7" w:rsidRDefault="004C7071" w:rsidP="004C7071">
            <w:pPr>
              <w:pStyle w:val="EmptyLayoutCell"/>
              <w:jc w:val="center"/>
              <w:rPr>
                <w:sz w:val="28"/>
                <w:szCs w:val="28"/>
                <w:lang w:val="ru-RU"/>
              </w:rPr>
            </w:pPr>
          </w:p>
        </w:tc>
        <w:tc>
          <w:tcPr>
            <w:tcW w:w="6" w:type="dxa"/>
          </w:tcPr>
          <w:p w:rsidR="004C7071" w:rsidRPr="006A7EE7" w:rsidRDefault="004C7071" w:rsidP="004C7071">
            <w:pPr>
              <w:pStyle w:val="EmptyLayoutCell"/>
              <w:jc w:val="center"/>
              <w:rPr>
                <w:sz w:val="28"/>
                <w:szCs w:val="28"/>
                <w:lang w:val="ru-RU"/>
              </w:rPr>
            </w:pPr>
          </w:p>
        </w:tc>
        <w:tc>
          <w:tcPr>
            <w:tcW w:w="6" w:type="dxa"/>
          </w:tcPr>
          <w:p w:rsidR="004C7071" w:rsidRPr="006A7EE7" w:rsidRDefault="004C7071" w:rsidP="004C7071">
            <w:pPr>
              <w:pStyle w:val="EmptyLayoutCell"/>
              <w:jc w:val="center"/>
              <w:rPr>
                <w:sz w:val="28"/>
                <w:szCs w:val="28"/>
                <w:lang w:val="ru-RU"/>
              </w:rPr>
            </w:pPr>
          </w:p>
        </w:tc>
        <w:tc>
          <w:tcPr>
            <w:tcW w:w="2894" w:type="dxa"/>
          </w:tcPr>
          <w:p w:rsidR="004C7071" w:rsidRPr="006A7EE7" w:rsidRDefault="004C7071" w:rsidP="004C7071">
            <w:pPr>
              <w:pStyle w:val="EmptyLayoutCell"/>
              <w:jc w:val="center"/>
              <w:rPr>
                <w:sz w:val="28"/>
                <w:szCs w:val="28"/>
                <w:lang w:val="ru-RU"/>
              </w:rPr>
            </w:pPr>
          </w:p>
        </w:tc>
        <w:tc>
          <w:tcPr>
            <w:tcW w:w="1485" w:type="dxa"/>
          </w:tcPr>
          <w:p w:rsidR="004C7071" w:rsidRPr="006A7EE7" w:rsidRDefault="004C7071" w:rsidP="004C7071">
            <w:pPr>
              <w:pStyle w:val="EmptyLayoutCell"/>
              <w:jc w:val="center"/>
              <w:rPr>
                <w:sz w:val="28"/>
                <w:szCs w:val="28"/>
                <w:lang w:val="ru-RU"/>
              </w:rPr>
            </w:pPr>
          </w:p>
        </w:tc>
        <w:tc>
          <w:tcPr>
            <w:tcW w:w="1526" w:type="dxa"/>
          </w:tcPr>
          <w:p w:rsidR="004C7071" w:rsidRPr="006A7EE7" w:rsidRDefault="004C7071" w:rsidP="004C7071">
            <w:pPr>
              <w:pStyle w:val="EmptyLayoutCell"/>
              <w:jc w:val="center"/>
              <w:rPr>
                <w:sz w:val="28"/>
                <w:szCs w:val="28"/>
                <w:lang w:val="ru-RU"/>
              </w:rPr>
            </w:pPr>
          </w:p>
        </w:tc>
        <w:tc>
          <w:tcPr>
            <w:tcW w:w="73" w:type="dxa"/>
          </w:tcPr>
          <w:p w:rsidR="004C7071" w:rsidRPr="006A7EE7" w:rsidRDefault="004C7071" w:rsidP="004C7071">
            <w:pPr>
              <w:pStyle w:val="EmptyLayoutCell"/>
              <w:jc w:val="center"/>
              <w:rPr>
                <w:sz w:val="28"/>
                <w:szCs w:val="28"/>
                <w:lang w:val="ru-RU"/>
              </w:rPr>
            </w:pPr>
          </w:p>
        </w:tc>
        <w:tc>
          <w:tcPr>
            <w:tcW w:w="2330" w:type="dxa"/>
            <w:gridSpan w:val="3"/>
          </w:tcPr>
          <w:p w:rsidR="004C7071" w:rsidRPr="006A7EE7" w:rsidRDefault="004C7071" w:rsidP="004C7071">
            <w:pPr>
              <w:pStyle w:val="EmptyLayoutCell"/>
              <w:jc w:val="center"/>
              <w:rPr>
                <w:sz w:val="28"/>
                <w:szCs w:val="28"/>
                <w:lang w:val="ru-RU"/>
              </w:rPr>
            </w:pPr>
          </w:p>
        </w:tc>
        <w:tc>
          <w:tcPr>
            <w:tcW w:w="2289" w:type="dxa"/>
            <w:gridSpan w:val="4"/>
          </w:tcPr>
          <w:p w:rsidR="004C7071" w:rsidRPr="006A7EE7" w:rsidRDefault="004C7071" w:rsidP="004C7071">
            <w:pPr>
              <w:pStyle w:val="EmptyLayoutCell"/>
              <w:jc w:val="center"/>
              <w:rPr>
                <w:sz w:val="28"/>
                <w:szCs w:val="28"/>
                <w:lang w:val="ru-RU"/>
              </w:rPr>
            </w:pPr>
          </w:p>
        </w:tc>
        <w:tc>
          <w:tcPr>
            <w:tcW w:w="205" w:type="dxa"/>
            <w:gridSpan w:val="10"/>
          </w:tcPr>
          <w:p w:rsidR="004C7071" w:rsidRPr="006A7EE7" w:rsidRDefault="004C7071" w:rsidP="004C7071">
            <w:pPr>
              <w:pStyle w:val="EmptyLayoutCell"/>
              <w:jc w:val="center"/>
              <w:rPr>
                <w:sz w:val="28"/>
                <w:szCs w:val="28"/>
                <w:lang w:val="ru-RU"/>
              </w:rPr>
            </w:pPr>
          </w:p>
        </w:tc>
        <w:tc>
          <w:tcPr>
            <w:tcW w:w="30" w:type="dxa"/>
            <w:gridSpan w:val="5"/>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10" w:type="dxa"/>
          </w:tcPr>
          <w:p w:rsidR="004C7071" w:rsidRPr="00092CE3" w:rsidRDefault="004C7071" w:rsidP="00E265EE">
            <w:pPr>
              <w:pStyle w:val="EmptyLayoutCell"/>
              <w:rPr>
                <w:lang w:val="ru-RU"/>
              </w:rPr>
            </w:pPr>
          </w:p>
        </w:tc>
        <w:tc>
          <w:tcPr>
            <w:tcW w:w="11"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r>
      <w:tr w:rsidR="004C7071" w:rsidRPr="00D82CCE" w:rsidTr="00D82CCE">
        <w:trPr>
          <w:gridAfter w:val="21"/>
          <w:wAfter w:w="601" w:type="dxa"/>
          <w:trHeight w:val="425"/>
        </w:trPr>
        <w:tc>
          <w:tcPr>
            <w:tcW w:w="8" w:type="dxa"/>
          </w:tcPr>
          <w:p w:rsidR="004C7071" w:rsidRPr="00092CE3" w:rsidRDefault="004C7071" w:rsidP="00E265EE">
            <w:pPr>
              <w:pStyle w:val="EmptyLayoutCell"/>
              <w:rPr>
                <w:lang w:val="ru-RU"/>
              </w:rPr>
            </w:pPr>
          </w:p>
        </w:tc>
        <w:tc>
          <w:tcPr>
            <w:tcW w:w="10832" w:type="dxa"/>
            <w:gridSpan w:val="26"/>
          </w:tcPr>
          <w:tbl>
            <w:tblPr>
              <w:tblW w:w="0" w:type="auto"/>
              <w:tblCellMar>
                <w:left w:w="0" w:type="dxa"/>
                <w:right w:w="0" w:type="dxa"/>
              </w:tblCellMar>
              <w:tblLook w:val="0000" w:firstRow="0" w:lastRow="0" w:firstColumn="0" w:lastColumn="0" w:noHBand="0" w:noVBand="0"/>
            </w:tblPr>
            <w:tblGrid>
              <w:gridCol w:w="9566"/>
            </w:tblGrid>
            <w:tr w:rsidR="004C7071" w:rsidRPr="00D82CCE" w:rsidTr="00E265EE">
              <w:trPr>
                <w:trHeight w:val="345"/>
              </w:trPr>
              <w:tc>
                <w:tcPr>
                  <w:tcW w:w="9566" w:type="dxa"/>
                  <w:tcMar>
                    <w:top w:w="40" w:type="dxa"/>
                    <w:left w:w="40" w:type="dxa"/>
                    <w:bottom w:w="40" w:type="dxa"/>
                    <w:right w:w="40" w:type="dxa"/>
                  </w:tcMar>
                </w:tcPr>
                <w:p w:rsidR="004C7071" w:rsidRPr="006A7EE7" w:rsidRDefault="0096450B" w:rsidP="004C7071">
                  <w:pPr>
                    <w:jc w:val="center"/>
                    <w:rPr>
                      <w:b/>
                      <w:color w:val="000000"/>
                      <w:sz w:val="28"/>
                      <w:szCs w:val="28"/>
                      <w:lang w:val="ru-RU"/>
                    </w:rPr>
                  </w:pPr>
                  <w:r w:rsidRPr="00C00C7B">
                    <w:rPr>
                      <w:b/>
                      <w:color w:val="000000"/>
                      <w:sz w:val="28"/>
                      <w:szCs w:val="28"/>
                      <w:lang w:val="ru-RU"/>
                    </w:rPr>
                    <w:t>ПМ.0</w:t>
                  </w:r>
                  <w:r>
                    <w:rPr>
                      <w:b/>
                      <w:color w:val="000000"/>
                      <w:sz w:val="28"/>
                      <w:szCs w:val="28"/>
                      <w:lang w:val="ru-RU"/>
                    </w:rPr>
                    <w:t>3</w:t>
                  </w:r>
                  <w:r w:rsidRPr="00C00C7B">
                    <w:rPr>
                      <w:b/>
                      <w:color w:val="000000"/>
                      <w:sz w:val="28"/>
                      <w:szCs w:val="28"/>
                      <w:lang w:val="ru-RU"/>
                    </w:rPr>
                    <w:t xml:space="preserve"> В</w:t>
                  </w:r>
                  <w:r w:rsidR="006376C3" w:rsidRPr="00C00C7B">
                    <w:rPr>
                      <w:b/>
                      <w:color w:val="000000"/>
                      <w:sz w:val="28"/>
                      <w:szCs w:val="28"/>
                      <w:lang w:val="ru-RU"/>
                    </w:rPr>
                    <w:t>ыполнение работ по одной или нескольким профессиям рабочих, должностям служащих</w:t>
                  </w:r>
                </w:p>
                <w:p w:rsidR="004C7071" w:rsidRDefault="004C7071" w:rsidP="004C7071">
                  <w:pPr>
                    <w:jc w:val="center"/>
                    <w:rPr>
                      <w:sz w:val="28"/>
                      <w:szCs w:val="28"/>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86"/>
                  </w:tblGrid>
                  <w:tr w:rsidR="008248E8" w:rsidRPr="00D82CCE" w:rsidTr="00E72ABA">
                    <w:tc>
                      <w:tcPr>
                        <w:tcW w:w="9571" w:type="dxa"/>
                        <w:tcBorders>
                          <w:top w:val="nil"/>
                          <w:left w:val="nil"/>
                          <w:bottom w:val="nil"/>
                          <w:right w:val="nil"/>
                        </w:tcBorders>
                      </w:tcPr>
                      <w:p w:rsidR="008248E8" w:rsidRPr="008248E8" w:rsidRDefault="008248E8" w:rsidP="00E72ABA">
                        <w:pPr>
                          <w:spacing w:line="276" w:lineRule="auto"/>
                          <w:ind w:left="40"/>
                          <w:jc w:val="center"/>
                          <w:rPr>
                            <w:sz w:val="28"/>
                            <w:szCs w:val="28"/>
                            <w:lang w:val="ru-RU"/>
                          </w:rPr>
                        </w:pPr>
                        <w:r w:rsidRPr="008248E8">
                          <w:rPr>
                            <w:sz w:val="28"/>
                            <w:szCs w:val="28"/>
                            <w:lang w:val="ru-RU"/>
                          </w:rPr>
                          <w:t>по специальности:</w:t>
                        </w:r>
                      </w:p>
                      <w:p w:rsidR="008248E8" w:rsidRPr="008248E8" w:rsidRDefault="008248E8" w:rsidP="00E72ABA">
                        <w:pPr>
                          <w:overflowPunct w:val="0"/>
                          <w:autoSpaceDE w:val="0"/>
                          <w:autoSpaceDN w:val="0"/>
                          <w:adjustRightInd w:val="0"/>
                          <w:contextualSpacing/>
                          <w:jc w:val="center"/>
                          <w:textAlignment w:val="baseline"/>
                          <w:rPr>
                            <w:b/>
                            <w:bCs/>
                            <w:caps/>
                            <w:sz w:val="28"/>
                            <w:szCs w:val="28"/>
                            <w:lang w:val="ru-RU"/>
                          </w:rPr>
                        </w:pPr>
                      </w:p>
                    </w:tc>
                  </w:tr>
                </w:tbl>
                <w:p w:rsidR="004C7071" w:rsidRPr="0096450B" w:rsidRDefault="0096450B" w:rsidP="008248E8">
                  <w:pPr>
                    <w:jc w:val="center"/>
                    <w:rPr>
                      <w:b/>
                      <w:sz w:val="28"/>
                      <w:szCs w:val="28"/>
                      <w:lang w:val="ru-RU"/>
                    </w:rPr>
                  </w:pPr>
                  <w:r w:rsidRPr="0096450B">
                    <w:rPr>
                      <w:b/>
                      <w:color w:val="000000"/>
                      <w:sz w:val="28"/>
                      <w:szCs w:val="28"/>
                      <w:lang w:val="ru-RU"/>
                    </w:rPr>
                    <w:t>38.02.01 Э</w:t>
                  </w:r>
                  <w:r w:rsidR="006376C3" w:rsidRPr="0096450B">
                    <w:rPr>
                      <w:b/>
                      <w:color w:val="000000"/>
                      <w:sz w:val="28"/>
                      <w:szCs w:val="28"/>
                      <w:lang w:val="ru-RU"/>
                    </w:rPr>
                    <w:t>кономика и бухгалтерский учет (по отраслям)</w:t>
                  </w:r>
                  <w:r w:rsidR="006376C3" w:rsidRPr="0096450B">
                    <w:rPr>
                      <w:b/>
                      <w:sz w:val="28"/>
                      <w:szCs w:val="28"/>
                      <w:lang w:val="ru-RU"/>
                    </w:rPr>
                    <w:t xml:space="preserve">  </w:t>
                  </w:r>
                </w:p>
              </w:tc>
            </w:tr>
          </w:tbl>
          <w:p w:rsidR="004C7071" w:rsidRPr="006A7EE7" w:rsidRDefault="004C7071" w:rsidP="004C7071">
            <w:pPr>
              <w:jc w:val="center"/>
              <w:rPr>
                <w:sz w:val="28"/>
                <w:szCs w:val="28"/>
                <w:lang w:val="ru-RU"/>
              </w:rPr>
            </w:pPr>
          </w:p>
        </w:tc>
        <w:tc>
          <w:tcPr>
            <w:tcW w:w="6" w:type="dxa"/>
          </w:tcPr>
          <w:p w:rsidR="004C7071" w:rsidRPr="002F04F8" w:rsidRDefault="004C7071" w:rsidP="00E265EE">
            <w:pPr>
              <w:pStyle w:val="EmptyLayoutCell"/>
              <w:rPr>
                <w:lang w:val="ru-RU"/>
              </w:rPr>
            </w:pPr>
          </w:p>
        </w:tc>
        <w:tc>
          <w:tcPr>
            <w:tcW w:w="6" w:type="dxa"/>
          </w:tcPr>
          <w:p w:rsidR="004C7071" w:rsidRPr="002F04F8" w:rsidRDefault="004C7071" w:rsidP="00E265EE">
            <w:pPr>
              <w:pStyle w:val="EmptyLayoutCell"/>
              <w:rPr>
                <w:lang w:val="ru-RU"/>
              </w:rPr>
            </w:pPr>
          </w:p>
        </w:tc>
      </w:tr>
      <w:tr w:rsidR="004C7071" w:rsidRPr="00D82CCE" w:rsidTr="00D82CCE">
        <w:trPr>
          <w:gridAfter w:val="24"/>
          <w:wAfter w:w="628" w:type="dxa"/>
          <w:trHeight w:val="500"/>
        </w:trPr>
        <w:tc>
          <w:tcPr>
            <w:tcW w:w="10702" w:type="dxa"/>
            <w:gridSpan w:val="19"/>
            <w:vMerge w:val="restart"/>
          </w:tcPr>
          <w:p w:rsidR="004C7071" w:rsidRPr="00E265EE" w:rsidRDefault="004C7071" w:rsidP="006376C3">
            <w:pPr>
              <w:rPr>
                <w:sz w:val="28"/>
                <w:szCs w:val="28"/>
                <w:lang w:val="ru-RU"/>
              </w:rPr>
            </w:pPr>
          </w:p>
        </w:tc>
        <w:tc>
          <w:tcPr>
            <w:tcW w:w="117" w:type="dxa"/>
            <w:gridSpan w:val="6"/>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r>
      <w:tr w:rsidR="004C7071" w:rsidRPr="00D82CCE" w:rsidTr="00D82CCE">
        <w:trPr>
          <w:gridAfter w:val="24"/>
          <w:wAfter w:w="628" w:type="dxa"/>
          <w:trHeight w:val="306"/>
        </w:trPr>
        <w:tc>
          <w:tcPr>
            <w:tcW w:w="10702" w:type="dxa"/>
            <w:gridSpan w:val="19"/>
            <w:vMerge/>
          </w:tcPr>
          <w:p w:rsidR="004C7071" w:rsidRPr="00E265EE" w:rsidRDefault="004C7071" w:rsidP="004C7071">
            <w:pPr>
              <w:jc w:val="center"/>
              <w:rPr>
                <w:lang w:val="ru-RU"/>
              </w:rPr>
            </w:pPr>
          </w:p>
        </w:tc>
        <w:tc>
          <w:tcPr>
            <w:tcW w:w="117" w:type="dxa"/>
            <w:gridSpan w:val="6"/>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r>
      <w:tr w:rsidR="004C7071" w:rsidRPr="00D82CCE" w:rsidTr="00D82CCE">
        <w:trPr>
          <w:gridAfter w:val="24"/>
          <w:wAfter w:w="628" w:type="dxa"/>
          <w:trHeight w:val="500"/>
        </w:trPr>
        <w:tc>
          <w:tcPr>
            <w:tcW w:w="10702" w:type="dxa"/>
            <w:gridSpan w:val="19"/>
            <w:vMerge/>
          </w:tcPr>
          <w:p w:rsidR="004C7071" w:rsidRPr="006A7EE7" w:rsidRDefault="004C7071" w:rsidP="004C7071">
            <w:pPr>
              <w:jc w:val="center"/>
              <w:rPr>
                <w:sz w:val="28"/>
                <w:szCs w:val="28"/>
                <w:lang w:val="ru-RU"/>
              </w:rPr>
            </w:pPr>
          </w:p>
        </w:tc>
        <w:tc>
          <w:tcPr>
            <w:tcW w:w="117" w:type="dxa"/>
            <w:gridSpan w:val="6"/>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r>
      <w:tr w:rsidR="004C7071" w:rsidRPr="0096450B" w:rsidTr="00D82CCE">
        <w:trPr>
          <w:gridAfter w:val="22"/>
          <w:wAfter w:w="607" w:type="dxa"/>
          <w:trHeight w:val="425"/>
        </w:trPr>
        <w:tc>
          <w:tcPr>
            <w:tcW w:w="8"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10826" w:type="dxa"/>
            <w:gridSpan w:val="25"/>
          </w:tcPr>
          <w:p w:rsidR="0096450B" w:rsidRDefault="006376C3" w:rsidP="006376C3">
            <w:pPr>
              <w:rPr>
                <w:bCs/>
                <w:sz w:val="28"/>
                <w:szCs w:val="28"/>
                <w:lang w:val="ru-RU"/>
              </w:rPr>
            </w:pPr>
            <w:r>
              <w:rPr>
                <w:bCs/>
                <w:sz w:val="28"/>
                <w:szCs w:val="28"/>
                <w:lang w:val="ru-RU"/>
              </w:rPr>
              <w:t xml:space="preserve">                                           </w:t>
            </w:r>
            <w:bookmarkStart w:id="0" w:name="_GoBack"/>
            <w:r w:rsidR="0096450B" w:rsidRPr="00E265EE">
              <w:rPr>
                <w:bCs/>
                <w:sz w:val="28"/>
                <w:szCs w:val="28"/>
                <w:lang w:val="ru-RU"/>
              </w:rPr>
              <w:t>Квалификация выпускника:</w:t>
            </w:r>
            <w:r>
              <w:rPr>
                <w:bCs/>
                <w:sz w:val="28"/>
                <w:szCs w:val="28"/>
                <w:lang w:val="ru-RU"/>
              </w:rPr>
              <w:t xml:space="preserve"> </w:t>
            </w:r>
            <w:r w:rsidR="0096450B">
              <w:rPr>
                <w:bCs/>
                <w:sz w:val="28"/>
                <w:szCs w:val="28"/>
                <w:lang w:val="ru-RU"/>
              </w:rPr>
              <w:t>Бухгалтер</w:t>
            </w:r>
            <w:bookmarkEnd w:id="0"/>
          </w:p>
          <w:p w:rsidR="00D82CCE" w:rsidRPr="00E265EE" w:rsidRDefault="00D82CCE" w:rsidP="006376C3">
            <w:pPr>
              <w:rPr>
                <w:color w:val="000000"/>
                <w:sz w:val="28"/>
                <w:szCs w:val="28"/>
                <w:lang w:val="ru-RU"/>
              </w:rPr>
            </w:pPr>
          </w:p>
          <w:p w:rsidR="004C7071" w:rsidRPr="006A7EE7" w:rsidRDefault="004C7071" w:rsidP="004C7071">
            <w:pPr>
              <w:jc w:val="center"/>
              <w:rPr>
                <w:sz w:val="28"/>
                <w:szCs w:val="28"/>
                <w:lang w:val="ru-RU"/>
              </w:rPr>
            </w:pPr>
          </w:p>
        </w:tc>
        <w:tc>
          <w:tcPr>
            <w:tcW w:w="6" w:type="dxa"/>
          </w:tcPr>
          <w:p w:rsidR="004C7071" w:rsidRPr="00AA1868" w:rsidRDefault="004C7071" w:rsidP="00E265EE">
            <w:pPr>
              <w:pStyle w:val="EmptyLayoutCell"/>
              <w:rPr>
                <w:lang w:val="ru-RU"/>
              </w:rPr>
            </w:pPr>
          </w:p>
        </w:tc>
      </w:tr>
      <w:tr w:rsidR="00D82CCE" w:rsidRPr="0096450B" w:rsidTr="00D82CCE">
        <w:trPr>
          <w:gridAfter w:val="18"/>
          <w:wAfter w:w="583" w:type="dxa"/>
          <w:trHeight w:val="425"/>
        </w:trPr>
        <w:tc>
          <w:tcPr>
            <w:tcW w:w="8" w:type="dxa"/>
          </w:tcPr>
          <w:p w:rsidR="00D82CCE" w:rsidRPr="00E265EE" w:rsidRDefault="00D82CCE" w:rsidP="00E265EE">
            <w:pPr>
              <w:pStyle w:val="EmptyLayoutCell"/>
              <w:rPr>
                <w:lang w:val="ru-RU"/>
              </w:rPr>
            </w:pPr>
          </w:p>
        </w:tc>
        <w:tc>
          <w:tcPr>
            <w:tcW w:w="6" w:type="dxa"/>
          </w:tcPr>
          <w:p w:rsidR="00D82CCE" w:rsidRPr="00E265EE" w:rsidRDefault="00D82CCE" w:rsidP="00E265EE">
            <w:pPr>
              <w:pStyle w:val="EmptyLayoutCell"/>
              <w:rPr>
                <w:lang w:val="ru-RU"/>
              </w:rPr>
            </w:pPr>
          </w:p>
        </w:tc>
        <w:tc>
          <w:tcPr>
            <w:tcW w:w="6" w:type="dxa"/>
          </w:tcPr>
          <w:p w:rsidR="00D82CCE" w:rsidRPr="00E265EE" w:rsidRDefault="00D82CCE" w:rsidP="00E265EE">
            <w:pPr>
              <w:pStyle w:val="EmptyLayoutCell"/>
              <w:rPr>
                <w:lang w:val="ru-RU"/>
              </w:rPr>
            </w:pPr>
          </w:p>
        </w:tc>
        <w:tc>
          <w:tcPr>
            <w:tcW w:w="6" w:type="dxa"/>
          </w:tcPr>
          <w:p w:rsidR="00D82CCE" w:rsidRPr="00E265EE" w:rsidRDefault="00D82CCE" w:rsidP="004C7071">
            <w:pPr>
              <w:pStyle w:val="EmptyLayoutCell"/>
              <w:jc w:val="center"/>
              <w:rPr>
                <w:sz w:val="28"/>
                <w:szCs w:val="28"/>
                <w:lang w:val="ru-RU"/>
              </w:rPr>
            </w:pPr>
          </w:p>
        </w:tc>
        <w:tc>
          <w:tcPr>
            <w:tcW w:w="6" w:type="dxa"/>
          </w:tcPr>
          <w:p w:rsidR="00D82CCE" w:rsidRPr="00E265EE" w:rsidRDefault="00D82CCE" w:rsidP="004C7071">
            <w:pPr>
              <w:pStyle w:val="EmptyLayoutCell"/>
              <w:jc w:val="center"/>
              <w:rPr>
                <w:sz w:val="28"/>
                <w:szCs w:val="28"/>
                <w:lang w:val="ru-RU"/>
              </w:rPr>
            </w:pPr>
          </w:p>
        </w:tc>
        <w:tc>
          <w:tcPr>
            <w:tcW w:w="6" w:type="dxa"/>
          </w:tcPr>
          <w:p w:rsidR="00D82CCE" w:rsidRPr="00E265EE" w:rsidRDefault="00D82CCE" w:rsidP="004C7071">
            <w:pPr>
              <w:pStyle w:val="EmptyLayoutCell"/>
              <w:jc w:val="center"/>
              <w:rPr>
                <w:sz w:val="28"/>
                <w:szCs w:val="28"/>
                <w:lang w:val="ru-RU"/>
              </w:rPr>
            </w:pPr>
          </w:p>
        </w:tc>
        <w:tc>
          <w:tcPr>
            <w:tcW w:w="8222" w:type="dxa"/>
            <w:gridSpan w:val="6"/>
          </w:tcPr>
          <w:tbl>
            <w:tblPr>
              <w:tblW w:w="0" w:type="auto"/>
              <w:tblCellMar>
                <w:left w:w="0" w:type="dxa"/>
                <w:right w:w="0" w:type="dxa"/>
              </w:tblCellMar>
              <w:tblLook w:val="0000" w:firstRow="0" w:lastRow="0" w:firstColumn="0" w:lastColumn="0" w:noHBand="0" w:noVBand="0"/>
            </w:tblPr>
            <w:tblGrid>
              <w:gridCol w:w="6625"/>
            </w:tblGrid>
            <w:tr w:rsidR="00D82CCE" w:rsidRPr="0096450B" w:rsidTr="00D82CCE">
              <w:trPr>
                <w:trHeight w:val="345"/>
              </w:trPr>
              <w:tc>
                <w:tcPr>
                  <w:tcW w:w="6625" w:type="dxa"/>
                  <w:tcMar>
                    <w:top w:w="40" w:type="dxa"/>
                    <w:left w:w="40" w:type="dxa"/>
                    <w:bottom w:w="40" w:type="dxa"/>
                    <w:right w:w="40" w:type="dxa"/>
                  </w:tcMar>
                </w:tcPr>
                <w:p w:rsidR="00D82CCE" w:rsidRPr="00E265EE" w:rsidRDefault="00D82CCE" w:rsidP="00D82CCE">
                  <w:pPr>
                    <w:jc w:val="center"/>
                    <w:rPr>
                      <w:sz w:val="28"/>
                      <w:szCs w:val="28"/>
                      <w:lang w:val="ru-RU"/>
                    </w:rPr>
                  </w:pPr>
                  <w:r>
                    <w:rPr>
                      <w:sz w:val="28"/>
                      <w:szCs w:val="28"/>
                      <w:lang w:val="ru-RU"/>
                    </w:rPr>
                    <w:t xml:space="preserve">                                           </w:t>
                  </w:r>
                  <w:r>
                    <w:rPr>
                      <w:sz w:val="28"/>
                      <w:szCs w:val="28"/>
                      <w:lang w:val="ru-RU"/>
                    </w:rPr>
                    <w:t>Год начала подготовки: 2025</w:t>
                  </w:r>
                  <w:r w:rsidRPr="00E265EE">
                    <w:rPr>
                      <w:color w:val="000000"/>
                      <w:sz w:val="28"/>
                      <w:szCs w:val="28"/>
                      <w:lang w:val="ru-RU"/>
                    </w:rPr>
                    <w:br/>
                  </w:r>
                  <w:r w:rsidRPr="00E265EE">
                    <w:rPr>
                      <w:color w:val="000000"/>
                      <w:sz w:val="28"/>
                      <w:szCs w:val="28"/>
                      <w:lang w:val="ru-RU"/>
                    </w:rPr>
                    <w:br/>
                  </w:r>
                </w:p>
              </w:tc>
            </w:tr>
          </w:tbl>
          <w:p w:rsidR="00D82CCE" w:rsidRPr="00E265EE" w:rsidRDefault="00D82CCE" w:rsidP="004C7071">
            <w:pPr>
              <w:pStyle w:val="EmptyLayoutCell"/>
              <w:jc w:val="center"/>
              <w:rPr>
                <w:sz w:val="28"/>
                <w:szCs w:val="28"/>
                <w:lang w:val="ru-RU"/>
              </w:rPr>
            </w:pPr>
          </w:p>
        </w:tc>
        <w:tc>
          <w:tcPr>
            <w:tcW w:w="2287" w:type="dxa"/>
            <w:gridSpan w:val="4"/>
          </w:tcPr>
          <w:p w:rsidR="00D82CCE" w:rsidRPr="00E265EE" w:rsidRDefault="00D82CCE" w:rsidP="004C7071">
            <w:pPr>
              <w:pStyle w:val="EmptyLayoutCell"/>
              <w:jc w:val="center"/>
              <w:rPr>
                <w:sz w:val="28"/>
                <w:szCs w:val="28"/>
                <w:lang w:val="ru-RU"/>
              </w:rPr>
            </w:pPr>
          </w:p>
        </w:tc>
        <w:tc>
          <w:tcPr>
            <w:tcW w:w="88" w:type="dxa"/>
          </w:tcPr>
          <w:p w:rsidR="00D82CCE" w:rsidRPr="00E265EE" w:rsidRDefault="00D82CCE" w:rsidP="004C7071">
            <w:pPr>
              <w:pStyle w:val="EmptyLayoutCell"/>
              <w:jc w:val="center"/>
              <w:rPr>
                <w:sz w:val="28"/>
                <w:szCs w:val="28"/>
                <w:lang w:val="ru-RU"/>
              </w:rPr>
            </w:pPr>
          </w:p>
        </w:tc>
        <w:tc>
          <w:tcPr>
            <w:tcW w:w="205" w:type="dxa"/>
            <w:gridSpan w:val="10"/>
          </w:tcPr>
          <w:p w:rsidR="00D82CCE" w:rsidRPr="00E265EE" w:rsidRDefault="00D82CCE" w:rsidP="004C7071">
            <w:pPr>
              <w:pStyle w:val="EmptyLayoutCell"/>
              <w:jc w:val="center"/>
              <w:rPr>
                <w:sz w:val="28"/>
                <w:szCs w:val="28"/>
                <w:lang w:val="ru-RU"/>
              </w:rPr>
            </w:pPr>
          </w:p>
        </w:tc>
        <w:tc>
          <w:tcPr>
            <w:tcW w:w="6" w:type="dxa"/>
          </w:tcPr>
          <w:p w:rsidR="00D82CCE" w:rsidRPr="00E265EE" w:rsidRDefault="00D82CCE" w:rsidP="00E265EE">
            <w:pPr>
              <w:pStyle w:val="EmptyLayoutCell"/>
              <w:rPr>
                <w:lang w:val="ru-RU"/>
              </w:rPr>
            </w:pPr>
          </w:p>
        </w:tc>
        <w:tc>
          <w:tcPr>
            <w:tcW w:w="6" w:type="dxa"/>
          </w:tcPr>
          <w:p w:rsidR="00D82CCE" w:rsidRPr="00E265EE" w:rsidRDefault="00D82CCE" w:rsidP="00E265EE">
            <w:pPr>
              <w:pStyle w:val="EmptyLayoutCell"/>
              <w:rPr>
                <w:lang w:val="ru-RU"/>
              </w:rPr>
            </w:pPr>
          </w:p>
        </w:tc>
        <w:tc>
          <w:tcPr>
            <w:tcW w:w="6" w:type="dxa"/>
          </w:tcPr>
          <w:p w:rsidR="00D82CCE" w:rsidRPr="00E265EE" w:rsidRDefault="00D82CCE" w:rsidP="00E265EE">
            <w:pPr>
              <w:pStyle w:val="EmptyLayoutCell"/>
              <w:rPr>
                <w:lang w:val="ru-RU"/>
              </w:rPr>
            </w:pPr>
          </w:p>
        </w:tc>
        <w:tc>
          <w:tcPr>
            <w:tcW w:w="6" w:type="dxa"/>
          </w:tcPr>
          <w:p w:rsidR="00D82CCE" w:rsidRPr="00E265EE" w:rsidRDefault="00D82CCE" w:rsidP="00E265EE">
            <w:pPr>
              <w:pStyle w:val="EmptyLayoutCell"/>
              <w:rPr>
                <w:lang w:val="ru-RU"/>
              </w:rPr>
            </w:pPr>
          </w:p>
        </w:tc>
        <w:tc>
          <w:tcPr>
            <w:tcW w:w="6" w:type="dxa"/>
          </w:tcPr>
          <w:p w:rsidR="00D82CCE" w:rsidRPr="00E265EE" w:rsidRDefault="00D82CCE" w:rsidP="00E265EE">
            <w:pPr>
              <w:pStyle w:val="EmptyLayoutCell"/>
              <w:rPr>
                <w:lang w:val="ru-RU"/>
              </w:rPr>
            </w:pPr>
          </w:p>
        </w:tc>
      </w:tr>
      <w:tr w:rsidR="004C7071" w:rsidRPr="0096450B" w:rsidTr="00D82CCE">
        <w:trPr>
          <w:gridAfter w:val="13"/>
          <w:wAfter w:w="544" w:type="dxa"/>
          <w:trHeight w:val="266"/>
        </w:trPr>
        <w:tc>
          <w:tcPr>
            <w:tcW w:w="8"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4C7071">
            <w:pPr>
              <w:pStyle w:val="EmptyLayoutCell"/>
              <w:jc w:val="center"/>
              <w:rPr>
                <w:sz w:val="28"/>
                <w:szCs w:val="28"/>
                <w:lang w:val="ru-RU"/>
              </w:rPr>
            </w:pPr>
          </w:p>
        </w:tc>
        <w:tc>
          <w:tcPr>
            <w:tcW w:w="2894" w:type="dxa"/>
          </w:tcPr>
          <w:p w:rsidR="004C7071" w:rsidRPr="00E265EE" w:rsidRDefault="004C7071" w:rsidP="004C7071">
            <w:pPr>
              <w:pStyle w:val="EmptyLayoutCell"/>
              <w:jc w:val="center"/>
              <w:rPr>
                <w:sz w:val="28"/>
                <w:szCs w:val="28"/>
                <w:lang w:val="ru-RU"/>
              </w:rPr>
            </w:pPr>
          </w:p>
        </w:tc>
        <w:tc>
          <w:tcPr>
            <w:tcW w:w="1485" w:type="dxa"/>
          </w:tcPr>
          <w:p w:rsidR="004C7071" w:rsidRPr="006A7EE7" w:rsidRDefault="004C7071" w:rsidP="004C7071">
            <w:pPr>
              <w:pStyle w:val="EmptyLayoutCell"/>
              <w:jc w:val="center"/>
              <w:rPr>
                <w:sz w:val="28"/>
                <w:szCs w:val="28"/>
                <w:lang w:val="ru-RU"/>
              </w:rPr>
            </w:pPr>
          </w:p>
        </w:tc>
        <w:tc>
          <w:tcPr>
            <w:tcW w:w="1526" w:type="dxa"/>
          </w:tcPr>
          <w:p w:rsidR="004C7071" w:rsidRPr="00E265EE" w:rsidRDefault="004C7071" w:rsidP="004C7071">
            <w:pPr>
              <w:pStyle w:val="EmptyLayoutCell"/>
              <w:jc w:val="center"/>
              <w:rPr>
                <w:sz w:val="28"/>
                <w:szCs w:val="28"/>
                <w:lang w:val="ru-RU"/>
              </w:rPr>
            </w:pPr>
          </w:p>
        </w:tc>
        <w:tc>
          <w:tcPr>
            <w:tcW w:w="73" w:type="dxa"/>
          </w:tcPr>
          <w:p w:rsidR="004C7071" w:rsidRPr="00E265EE" w:rsidRDefault="004C7071" w:rsidP="004C7071">
            <w:pPr>
              <w:pStyle w:val="EmptyLayoutCell"/>
              <w:jc w:val="center"/>
              <w:rPr>
                <w:sz w:val="28"/>
                <w:szCs w:val="28"/>
                <w:lang w:val="ru-RU"/>
              </w:rPr>
            </w:pPr>
          </w:p>
        </w:tc>
        <w:tc>
          <w:tcPr>
            <w:tcW w:w="2330" w:type="dxa"/>
            <w:gridSpan w:val="3"/>
          </w:tcPr>
          <w:p w:rsidR="004C7071" w:rsidRPr="00E265EE" w:rsidRDefault="004C7071" w:rsidP="004C7071">
            <w:pPr>
              <w:pStyle w:val="EmptyLayoutCell"/>
              <w:jc w:val="center"/>
              <w:rPr>
                <w:sz w:val="28"/>
                <w:szCs w:val="28"/>
                <w:lang w:val="ru-RU"/>
              </w:rPr>
            </w:pPr>
          </w:p>
        </w:tc>
        <w:tc>
          <w:tcPr>
            <w:tcW w:w="2289" w:type="dxa"/>
            <w:gridSpan w:val="4"/>
          </w:tcPr>
          <w:p w:rsidR="004C7071" w:rsidRPr="00E265EE" w:rsidRDefault="004C7071" w:rsidP="004C7071">
            <w:pPr>
              <w:pStyle w:val="EmptyLayoutCell"/>
              <w:jc w:val="center"/>
              <w:rPr>
                <w:sz w:val="28"/>
                <w:szCs w:val="28"/>
                <w:lang w:val="ru-RU"/>
              </w:rPr>
            </w:pPr>
          </w:p>
        </w:tc>
        <w:tc>
          <w:tcPr>
            <w:tcW w:w="205" w:type="dxa"/>
            <w:gridSpan w:val="10"/>
          </w:tcPr>
          <w:p w:rsidR="004C7071" w:rsidRPr="00E265EE" w:rsidRDefault="004C7071" w:rsidP="004C7071">
            <w:pPr>
              <w:pStyle w:val="EmptyLayoutCell"/>
              <w:jc w:val="center"/>
              <w:rPr>
                <w:sz w:val="28"/>
                <w:szCs w:val="28"/>
                <w:lang w:val="ru-RU"/>
              </w:rPr>
            </w:pPr>
          </w:p>
        </w:tc>
        <w:tc>
          <w:tcPr>
            <w:tcW w:w="30" w:type="dxa"/>
            <w:gridSpan w:val="5"/>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10" w:type="dxa"/>
          </w:tcPr>
          <w:p w:rsidR="004C7071" w:rsidRPr="00E265EE" w:rsidRDefault="004C7071" w:rsidP="00E265EE">
            <w:pPr>
              <w:pStyle w:val="EmptyLayoutCell"/>
              <w:rPr>
                <w:lang w:val="ru-RU"/>
              </w:rPr>
            </w:pPr>
          </w:p>
        </w:tc>
        <w:tc>
          <w:tcPr>
            <w:tcW w:w="11"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r>
      <w:tr w:rsidR="004C7071" w:rsidTr="00D82CCE">
        <w:trPr>
          <w:gridAfter w:val="13"/>
          <w:wAfter w:w="544" w:type="dxa"/>
          <w:trHeight w:val="425"/>
        </w:trPr>
        <w:tc>
          <w:tcPr>
            <w:tcW w:w="8"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4C7071">
            <w:pPr>
              <w:pStyle w:val="EmptyLayoutCell"/>
              <w:jc w:val="center"/>
              <w:rPr>
                <w:sz w:val="28"/>
                <w:szCs w:val="28"/>
                <w:lang w:val="ru-RU"/>
              </w:rPr>
            </w:pPr>
          </w:p>
        </w:tc>
        <w:tc>
          <w:tcPr>
            <w:tcW w:w="10814" w:type="dxa"/>
            <w:gridSpan w:val="23"/>
          </w:tcPr>
          <w:p w:rsidR="004C7071" w:rsidRDefault="004C7071" w:rsidP="004C7071">
            <w:pPr>
              <w:jc w:val="center"/>
              <w:rPr>
                <w:sz w:val="28"/>
                <w:szCs w:val="28"/>
                <w:lang w:val="ru-RU"/>
              </w:rPr>
            </w:pPr>
          </w:p>
          <w:p w:rsidR="006376C3" w:rsidRDefault="006376C3" w:rsidP="004C7071">
            <w:pPr>
              <w:jc w:val="center"/>
              <w:rPr>
                <w:sz w:val="28"/>
                <w:szCs w:val="28"/>
                <w:lang w:val="ru-RU"/>
              </w:rPr>
            </w:pPr>
          </w:p>
          <w:p w:rsidR="006376C3" w:rsidRDefault="006376C3" w:rsidP="004C7071">
            <w:pPr>
              <w:jc w:val="center"/>
              <w:rPr>
                <w:sz w:val="28"/>
                <w:szCs w:val="28"/>
                <w:lang w:val="ru-RU"/>
              </w:rPr>
            </w:pPr>
          </w:p>
          <w:p w:rsidR="00E265EE" w:rsidRDefault="00E265EE" w:rsidP="00E265EE">
            <w:pPr>
              <w:rPr>
                <w:sz w:val="28"/>
                <w:szCs w:val="28"/>
                <w:lang w:val="ru-RU"/>
              </w:rPr>
            </w:pPr>
          </w:p>
          <w:p w:rsidR="004C7071" w:rsidRPr="006A7EE7" w:rsidRDefault="004C7071" w:rsidP="004C7071">
            <w:pPr>
              <w:jc w:val="center"/>
              <w:rPr>
                <w:sz w:val="28"/>
                <w:szCs w:val="28"/>
                <w:lang w:val="ru-RU"/>
              </w:rPr>
            </w:pPr>
          </w:p>
          <w:tbl>
            <w:tblPr>
              <w:tblW w:w="0" w:type="auto"/>
              <w:tblCellMar>
                <w:left w:w="0" w:type="dxa"/>
                <w:right w:w="0" w:type="dxa"/>
              </w:tblCellMar>
              <w:tblLook w:val="0000" w:firstRow="0" w:lastRow="0" w:firstColumn="0" w:lastColumn="0" w:noHBand="0" w:noVBand="0"/>
            </w:tblPr>
            <w:tblGrid>
              <w:gridCol w:w="7157"/>
            </w:tblGrid>
            <w:tr w:rsidR="004C7071" w:rsidRPr="006A7EE7" w:rsidTr="00E265EE">
              <w:trPr>
                <w:trHeight w:val="345"/>
              </w:trPr>
              <w:tc>
                <w:tcPr>
                  <w:tcW w:w="7157" w:type="dxa"/>
                  <w:tcMar>
                    <w:top w:w="40" w:type="dxa"/>
                    <w:left w:w="40" w:type="dxa"/>
                    <w:bottom w:w="40" w:type="dxa"/>
                    <w:right w:w="40" w:type="dxa"/>
                  </w:tcMar>
                </w:tcPr>
                <w:p w:rsidR="004C7071" w:rsidRPr="0096450B" w:rsidRDefault="004C7071" w:rsidP="0096450B">
                  <w:pPr>
                    <w:ind w:left="1778"/>
                    <w:jc w:val="center"/>
                    <w:rPr>
                      <w:color w:val="000000"/>
                      <w:sz w:val="28"/>
                      <w:szCs w:val="28"/>
                    </w:rPr>
                  </w:pPr>
                  <w:r w:rsidRPr="006A7EE7">
                    <w:rPr>
                      <w:color w:val="000000"/>
                      <w:sz w:val="28"/>
                      <w:szCs w:val="28"/>
                    </w:rPr>
                    <w:t>Новосибирск</w:t>
                  </w:r>
                </w:p>
                <w:p w:rsidR="004C7071" w:rsidRPr="006A7EE7" w:rsidRDefault="004C7071" w:rsidP="0096450B">
                  <w:pPr>
                    <w:ind w:left="1778"/>
                    <w:jc w:val="center"/>
                    <w:rPr>
                      <w:sz w:val="28"/>
                      <w:szCs w:val="28"/>
                      <w:lang w:val="ru-RU"/>
                    </w:rPr>
                  </w:pPr>
                  <w:r w:rsidRPr="006A7EE7">
                    <w:rPr>
                      <w:color w:val="000000"/>
                      <w:sz w:val="28"/>
                      <w:szCs w:val="28"/>
                    </w:rPr>
                    <w:t>20</w:t>
                  </w:r>
                  <w:r w:rsidRPr="0096450B">
                    <w:rPr>
                      <w:color w:val="000000"/>
                      <w:sz w:val="28"/>
                      <w:szCs w:val="28"/>
                    </w:rPr>
                    <w:t>25</w:t>
                  </w:r>
                </w:p>
              </w:tc>
            </w:tr>
          </w:tbl>
          <w:p w:rsidR="004C7071" w:rsidRPr="006A7EE7" w:rsidRDefault="004C7071" w:rsidP="004C7071">
            <w:pPr>
              <w:jc w:val="center"/>
              <w:rPr>
                <w:sz w:val="28"/>
                <w:szCs w:val="28"/>
              </w:rPr>
            </w:pPr>
          </w:p>
        </w:tc>
        <w:tc>
          <w:tcPr>
            <w:tcW w:w="30" w:type="dxa"/>
            <w:gridSpan w:val="5"/>
          </w:tcPr>
          <w:p w:rsidR="004C7071" w:rsidRDefault="004C7071" w:rsidP="00E265EE">
            <w:pPr>
              <w:pStyle w:val="EmptyLayoutCell"/>
            </w:pPr>
          </w:p>
        </w:tc>
        <w:tc>
          <w:tcPr>
            <w:tcW w:w="6" w:type="dxa"/>
          </w:tcPr>
          <w:p w:rsidR="004C7071" w:rsidRDefault="004C7071" w:rsidP="00E265EE">
            <w:pPr>
              <w:pStyle w:val="EmptyLayoutCell"/>
            </w:pPr>
          </w:p>
        </w:tc>
        <w:tc>
          <w:tcPr>
            <w:tcW w:w="10" w:type="dxa"/>
          </w:tcPr>
          <w:p w:rsidR="004C7071" w:rsidRDefault="004C7071" w:rsidP="00E265EE">
            <w:pPr>
              <w:pStyle w:val="EmptyLayoutCell"/>
            </w:pPr>
          </w:p>
        </w:tc>
        <w:tc>
          <w:tcPr>
            <w:tcW w:w="11" w:type="dxa"/>
          </w:tcPr>
          <w:p w:rsidR="004C7071" w:rsidRDefault="004C7071" w:rsidP="00E265EE">
            <w:pPr>
              <w:pStyle w:val="EmptyLayoutCell"/>
            </w:pPr>
          </w:p>
        </w:tc>
        <w:tc>
          <w:tcPr>
            <w:tcW w:w="6" w:type="dxa"/>
          </w:tcPr>
          <w:p w:rsidR="004C7071" w:rsidRDefault="004C7071" w:rsidP="00E265EE">
            <w:pPr>
              <w:pStyle w:val="EmptyLayoutCell"/>
            </w:pPr>
          </w:p>
        </w:tc>
        <w:tc>
          <w:tcPr>
            <w:tcW w:w="6" w:type="dxa"/>
          </w:tcPr>
          <w:p w:rsidR="004C7071" w:rsidRDefault="004C7071" w:rsidP="00E265EE">
            <w:pPr>
              <w:pStyle w:val="EmptyLayoutCell"/>
            </w:pPr>
          </w:p>
        </w:tc>
      </w:tr>
      <w:tr w:rsidR="004C7071" w:rsidTr="00D82CCE">
        <w:trPr>
          <w:gridAfter w:val="6"/>
          <w:wAfter w:w="43" w:type="dxa"/>
          <w:trHeight w:val="179"/>
        </w:trPr>
        <w:tc>
          <w:tcPr>
            <w:tcW w:w="10330" w:type="dxa"/>
            <w:gridSpan w:val="15"/>
          </w:tcPr>
          <w:p w:rsidR="004C7071" w:rsidRDefault="004C7071" w:rsidP="00E265EE">
            <w:pPr>
              <w:pStyle w:val="EmptyLayoutCell"/>
            </w:pPr>
          </w:p>
        </w:tc>
        <w:tc>
          <w:tcPr>
            <w:tcW w:w="352" w:type="dxa"/>
            <w:gridSpan w:val="3"/>
          </w:tcPr>
          <w:p w:rsidR="004C7071" w:rsidRDefault="004C7071" w:rsidP="00E265EE">
            <w:pPr>
              <w:pStyle w:val="EmptyLayoutCell"/>
            </w:pPr>
          </w:p>
        </w:tc>
        <w:tc>
          <w:tcPr>
            <w:tcW w:w="20" w:type="dxa"/>
          </w:tcPr>
          <w:p w:rsidR="004C7071" w:rsidRDefault="004C7071" w:rsidP="00E265EE">
            <w:pPr>
              <w:pStyle w:val="EmptyLayoutCell"/>
            </w:pPr>
          </w:p>
        </w:tc>
        <w:tc>
          <w:tcPr>
            <w:tcW w:w="26" w:type="dxa"/>
          </w:tcPr>
          <w:p w:rsidR="004C7071" w:rsidRDefault="004C7071" w:rsidP="00E265EE">
            <w:pPr>
              <w:pStyle w:val="EmptyLayoutCell"/>
            </w:pPr>
          </w:p>
        </w:tc>
        <w:tc>
          <w:tcPr>
            <w:tcW w:w="112" w:type="dxa"/>
            <w:gridSpan w:val="7"/>
          </w:tcPr>
          <w:p w:rsidR="004C7071" w:rsidRDefault="004C7071" w:rsidP="00E265EE">
            <w:pPr>
              <w:pStyle w:val="EmptyLayoutCell"/>
            </w:pPr>
          </w:p>
        </w:tc>
        <w:tc>
          <w:tcPr>
            <w:tcW w:w="183" w:type="dxa"/>
            <w:gridSpan w:val="12"/>
          </w:tcPr>
          <w:p w:rsidR="004C7071" w:rsidRDefault="004C7071" w:rsidP="00E265EE">
            <w:pPr>
              <w:pStyle w:val="EmptyLayoutCell"/>
            </w:pPr>
          </w:p>
        </w:tc>
        <w:tc>
          <w:tcPr>
            <w:tcW w:w="14" w:type="dxa"/>
          </w:tcPr>
          <w:p w:rsidR="004C7071" w:rsidRDefault="004C7071" w:rsidP="00E265EE">
            <w:pPr>
              <w:pStyle w:val="EmptyLayoutCell"/>
            </w:pPr>
          </w:p>
        </w:tc>
        <w:tc>
          <w:tcPr>
            <w:tcW w:w="127" w:type="dxa"/>
          </w:tcPr>
          <w:p w:rsidR="004C7071" w:rsidRDefault="004C7071" w:rsidP="00E265EE">
            <w:pPr>
              <w:pStyle w:val="EmptyLayoutCell"/>
            </w:pPr>
          </w:p>
        </w:tc>
        <w:tc>
          <w:tcPr>
            <w:tcW w:w="210" w:type="dxa"/>
          </w:tcPr>
          <w:p w:rsidR="004C7071" w:rsidRDefault="004C7071" w:rsidP="00E265EE">
            <w:pPr>
              <w:pStyle w:val="EmptyLayoutCell"/>
            </w:pPr>
          </w:p>
        </w:tc>
        <w:tc>
          <w:tcPr>
            <w:tcW w:w="20" w:type="dxa"/>
          </w:tcPr>
          <w:p w:rsidR="004C7071" w:rsidRDefault="004C7071" w:rsidP="00E265EE">
            <w:pPr>
              <w:pStyle w:val="EmptyLayoutCell"/>
            </w:pPr>
          </w:p>
        </w:tc>
        <w:tc>
          <w:tcPr>
            <w:tcW w:w="16" w:type="dxa"/>
          </w:tcPr>
          <w:p w:rsidR="004C7071" w:rsidRDefault="004C7071" w:rsidP="00E265EE">
            <w:pPr>
              <w:pStyle w:val="EmptyLayoutCell"/>
            </w:pPr>
          </w:p>
        </w:tc>
      </w:tr>
      <w:tr w:rsidR="004C7071" w:rsidRPr="00D82CCE" w:rsidTr="00D82CCE">
        <w:trPr>
          <w:gridAfter w:val="6"/>
          <w:wAfter w:w="43" w:type="dxa"/>
          <w:trHeight w:val="425"/>
        </w:trPr>
        <w:tc>
          <w:tcPr>
            <w:tcW w:w="11410" w:type="dxa"/>
            <w:gridSpan w:val="44"/>
          </w:tcPr>
          <w:tbl>
            <w:tblPr>
              <w:tblW w:w="0" w:type="auto"/>
              <w:tblCellMar>
                <w:left w:w="0" w:type="dxa"/>
                <w:right w:w="0" w:type="dxa"/>
              </w:tblCellMar>
              <w:tblLook w:val="0000" w:firstRow="0" w:lastRow="0" w:firstColumn="0" w:lastColumn="0" w:noHBand="0" w:noVBand="0"/>
            </w:tblPr>
            <w:tblGrid>
              <w:gridCol w:w="9637"/>
            </w:tblGrid>
            <w:tr w:rsidR="004C7071" w:rsidRPr="00D82CCE" w:rsidTr="00E265EE">
              <w:trPr>
                <w:trHeight w:val="345"/>
              </w:trPr>
              <w:tc>
                <w:tcPr>
                  <w:tcW w:w="9637" w:type="dxa"/>
                  <w:tcMar>
                    <w:top w:w="40" w:type="dxa"/>
                    <w:left w:w="40" w:type="dxa"/>
                    <w:bottom w:w="40" w:type="dxa"/>
                    <w:right w:w="40" w:type="dxa"/>
                  </w:tcMar>
                </w:tcPr>
                <w:p w:rsidR="004C7071" w:rsidRPr="006A7EE7" w:rsidRDefault="004C7071" w:rsidP="0004458A">
                  <w:pPr>
                    <w:ind w:left="142" w:firstLine="669"/>
                    <w:jc w:val="both"/>
                    <w:rPr>
                      <w:sz w:val="28"/>
                      <w:szCs w:val="28"/>
                      <w:lang w:val="ru-RU"/>
                    </w:rPr>
                  </w:pPr>
                  <w:r w:rsidRPr="006A7EE7">
                    <w:rPr>
                      <w:color w:val="000000"/>
                      <w:sz w:val="28"/>
                      <w:szCs w:val="28"/>
                      <w:lang w:val="ru-RU"/>
                    </w:rPr>
                    <w:lastRenderedPageBreak/>
                    <w:t>Рабо</w:t>
                  </w:r>
                  <w:r w:rsidR="00FB727B">
                    <w:rPr>
                      <w:color w:val="000000"/>
                      <w:sz w:val="28"/>
                      <w:szCs w:val="28"/>
                      <w:lang w:val="ru-RU"/>
                    </w:rPr>
                    <w:t>чая программа учебной практики</w:t>
                  </w:r>
                  <w:r w:rsidRPr="006A7EE7">
                    <w:rPr>
                      <w:color w:val="000000"/>
                      <w:sz w:val="28"/>
                      <w:szCs w:val="28"/>
                      <w:lang w:val="ru-RU"/>
                    </w:rPr>
                    <w:t xml:space="preserve"> </w:t>
                  </w:r>
                  <w:r w:rsidR="0096450B" w:rsidRPr="00517747">
                    <w:rPr>
                      <w:i/>
                      <w:color w:val="000000"/>
                      <w:sz w:val="28"/>
                      <w:szCs w:val="28"/>
                      <w:lang w:val="ru-RU"/>
                    </w:rPr>
                    <w:t>ПМ.03 Выполнение работ по одной или нескольким профессиям рабочих, должностям служащих</w:t>
                  </w:r>
                  <w:r w:rsidR="0096450B">
                    <w:rPr>
                      <w:i/>
                      <w:color w:val="000000"/>
                      <w:sz w:val="28"/>
                      <w:szCs w:val="28"/>
                      <w:lang w:val="ru-RU"/>
                    </w:rPr>
                    <w:t xml:space="preserve"> </w:t>
                  </w:r>
                  <w:r w:rsidRPr="006A7EE7">
                    <w:rPr>
                      <w:color w:val="000000"/>
                      <w:sz w:val="28"/>
                      <w:szCs w:val="28"/>
                      <w:lang w:val="ru-RU"/>
                    </w:rPr>
                    <w:t>разработана в соответствии с требованиями федерального государственного образовательного стандарта среднего профессионального образования по специальности</w:t>
                  </w:r>
                  <w:r w:rsidRPr="006A5270">
                    <w:rPr>
                      <w:rFonts w:eastAsia="Calibri"/>
                      <w:color w:val="FFFFFF" w:themeColor="background1"/>
                      <w:sz w:val="28"/>
                      <w:szCs w:val="28"/>
                      <w:lang w:val="ru-RU"/>
                    </w:rPr>
                    <w:t xml:space="preserve"> </w:t>
                  </w:r>
                  <w:r w:rsidR="0096450B">
                    <w:rPr>
                      <w:rFonts w:eastAsia="Calibri"/>
                      <w:color w:val="000000"/>
                      <w:sz w:val="28"/>
                      <w:szCs w:val="28"/>
                      <w:lang w:val="ru-RU"/>
                    </w:rPr>
                    <w:t>38.02.01 Экономика и бухгалтерский учет (по отраслям)</w:t>
                  </w:r>
                  <w:r w:rsidR="0096450B" w:rsidRPr="006A7EE7">
                    <w:rPr>
                      <w:rFonts w:eastAsia="Calibri"/>
                      <w:color w:val="000000"/>
                      <w:sz w:val="28"/>
                      <w:szCs w:val="28"/>
                      <w:lang w:val="ru-RU"/>
                    </w:rPr>
                    <w:t xml:space="preserve">, </w:t>
                  </w:r>
                  <w:r w:rsidR="0004458A">
                    <w:rPr>
                      <w:color w:val="000000"/>
                      <w:sz w:val="28"/>
                      <w:szCs w:val="28"/>
                      <w:lang w:val="ru-RU"/>
                    </w:rPr>
                    <w:t>утвержденного приказом Министерства просвещения Российской Федерации от 24.06.2024 № 437</w:t>
                  </w:r>
                </w:p>
              </w:tc>
            </w:tr>
          </w:tbl>
          <w:p w:rsidR="004C7071" w:rsidRPr="006A7EE7" w:rsidRDefault="004C7071" w:rsidP="00E265EE">
            <w:pPr>
              <w:ind w:left="142"/>
              <w:rPr>
                <w:sz w:val="28"/>
                <w:szCs w:val="28"/>
                <w:lang w:val="ru-RU"/>
              </w:rPr>
            </w:pPr>
          </w:p>
        </w:tc>
      </w:tr>
      <w:tr w:rsidR="004C7071" w:rsidRPr="00D82CCE" w:rsidTr="00D82CCE">
        <w:trPr>
          <w:gridAfter w:val="6"/>
          <w:wAfter w:w="43" w:type="dxa"/>
          <w:trHeight w:val="283"/>
        </w:trPr>
        <w:tc>
          <w:tcPr>
            <w:tcW w:w="10330" w:type="dxa"/>
            <w:gridSpan w:val="15"/>
          </w:tcPr>
          <w:p w:rsidR="004C7071" w:rsidRPr="006A7EE7" w:rsidRDefault="004C7071" w:rsidP="00E265EE">
            <w:pPr>
              <w:pStyle w:val="EmptyLayoutCell"/>
              <w:ind w:left="142"/>
              <w:rPr>
                <w:sz w:val="28"/>
                <w:szCs w:val="28"/>
                <w:lang w:val="ru-RU"/>
              </w:rPr>
            </w:pPr>
          </w:p>
        </w:tc>
        <w:tc>
          <w:tcPr>
            <w:tcW w:w="352" w:type="dxa"/>
            <w:gridSpan w:val="3"/>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26" w:type="dxa"/>
          </w:tcPr>
          <w:p w:rsidR="004C7071" w:rsidRPr="006A7EE7" w:rsidRDefault="004C7071" w:rsidP="00E265EE">
            <w:pPr>
              <w:pStyle w:val="EmptyLayoutCell"/>
              <w:ind w:left="142"/>
              <w:rPr>
                <w:sz w:val="28"/>
                <w:szCs w:val="28"/>
                <w:lang w:val="ru-RU"/>
              </w:rPr>
            </w:pPr>
          </w:p>
        </w:tc>
        <w:tc>
          <w:tcPr>
            <w:tcW w:w="112" w:type="dxa"/>
            <w:gridSpan w:val="7"/>
          </w:tcPr>
          <w:p w:rsidR="004C7071" w:rsidRPr="006A7EE7" w:rsidRDefault="004C7071" w:rsidP="00E265EE">
            <w:pPr>
              <w:pStyle w:val="EmptyLayoutCell"/>
              <w:ind w:left="142"/>
              <w:rPr>
                <w:sz w:val="28"/>
                <w:szCs w:val="28"/>
                <w:lang w:val="ru-RU"/>
              </w:rPr>
            </w:pPr>
          </w:p>
        </w:tc>
        <w:tc>
          <w:tcPr>
            <w:tcW w:w="183" w:type="dxa"/>
            <w:gridSpan w:val="12"/>
          </w:tcPr>
          <w:p w:rsidR="004C7071" w:rsidRPr="006A7EE7" w:rsidRDefault="004C7071" w:rsidP="00E265EE">
            <w:pPr>
              <w:pStyle w:val="EmptyLayoutCell"/>
              <w:ind w:left="142"/>
              <w:rPr>
                <w:sz w:val="28"/>
                <w:szCs w:val="28"/>
                <w:lang w:val="ru-RU"/>
              </w:rPr>
            </w:pPr>
          </w:p>
        </w:tc>
        <w:tc>
          <w:tcPr>
            <w:tcW w:w="14" w:type="dxa"/>
          </w:tcPr>
          <w:p w:rsidR="004C7071" w:rsidRPr="006A7EE7" w:rsidRDefault="004C7071" w:rsidP="00E265EE">
            <w:pPr>
              <w:pStyle w:val="EmptyLayoutCell"/>
              <w:ind w:left="142"/>
              <w:rPr>
                <w:sz w:val="28"/>
                <w:szCs w:val="28"/>
                <w:lang w:val="ru-RU"/>
              </w:rPr>
            </w:pPr>
          </w:p>
        </w:tc>
        <w:tc>
          <w:tcPr>
            <w:tcW w:w="127" w:type="dxa"/>
          </w:tcPr>
          <w:p w:rsidR="004C7071" w:rsidRPr="006A7EE7" w:rsidRDefault="004C7071" w:rsidP="00E265EE">
            <w:pPr>
              <w:pStyle w:val="EmptyLayoutCell"/>
              <w:ind w:left="142"/>
              <w:rPr>
                <w:sz w:val="28"/>
                <w:szCs w:val="28"/>
                <w:lang w:val="ru-RU"/>
              </w:rPr>
            </w:pPr>
          </w:p>
        </w:tc>
        <w:tc>
          <w:tcPr>
            <w:tcW w:w="210" w:type="dxa"/>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16" w:type="dxa"/>
          </w:tcPr>
          <w:p w:rsidR="004C7071" w:rsidRPr="006A7EE7" w:rsidRDefault="004C7071" w:rsidP="00E265EE">
            <w:pPr>
              <w:pStyle w:val="EmptyLayoutCell"/>
              <w:ind w:left="142"/>
              <w:rPr>
                <w:sz w:val="28"/>
                <w:szCs w:val="28"/>
                <w:lang w:val="ru-RU"/>
              </w:rPr>
            </w:pPr>
          </w:p>
        </w:tc>
      </w:tr>
      <w:tr w:rsidR="004C7071" w:rsidRPr="00D82CCE" w:rsidTr="00D82CCE">
        <w:trPr>
          <w:gridAfter w:val="6"/>
          <w:wAfter w:w="43" w:type="dxa"/>
          <w:trHeight w:val="425"/>
        </w:trPr>
        <w:tc>
          <w:tcPr>
            <w:tcW w:w="10682" w:type="dxa"/>
            <w:gridSpan w:val="18"/>
          </w:tcPr>
          <w:tbl>
            <w:tblPr>
              <w:tblW w:w="8505" w:type="dxa"/>
              <w:tblCellMar>
                <w:left w:w="0" w:type="dxa"/>
                <w:right w:w="0" w:type="dxa"/>
              </w:tblCellMar>
              <w:tblLook w:val="0000" w:firstRow="0" w:lastRow="0" w:firstColumn="0" w:lastColumn="0" w:noHBand="0" w:noVBand="0"/>
            </w:tblPr>
            <w:tblGrid>
              <w:gridCol w:w="2694"/>
              <w:gridCol w:w="5811"/>
            </w:tblGrid>
            <w:tr w:rsidR="004C7071" w:rsidRPr="006A7EE7" w:rsidTr="00E265EE">
              <w:trPr>
                <w:gridAfter w:val="1"/>
                <w:wAfter w:w="5811" w:type="dxa"/>
                <w:trHeight w:val="345"/>
              </w:trPr>
              <w:tc>
                <w:tcPr>
                  <w:tcW w:w="2694" w:type="dxa"/>
                  <w:tcMar>
                    <w:top w:w="40" w:type="dxa"/>
                    <w:left w:w="40" w:type="dxa"/>
                    <w:bottom w:w="40" w:type="dxa"/>
                    <w:right w:w="40" w:type="dxa"/>
                  </w:tcMar>
                </w:tcPr>
                <w:p w:rsidR="004C7071" w:rsidRPr="006A7EE7" w:rsidRDefault="004C7071" w:rsidP="0096450B">
                  <w:pPr>
                    <w:ind w:left="142"/>
                    <w:jc w:val="both"/>
                    <w:rPr>
                      <w:b/>
                      <w:sz w:val="28"/>
                      <w:szCs w:val="28"/>
                      <w:lang w:val="ru-RU"/>
                    </w:rPr>
                  </w:pPr>
                  <w:r w:rsidRPr="006A7EE7">
                    <w:rPr>
                      <w:b/>
                      <w:color w:val="000000"/>
                      <w:sz w:val="28"/>
                      <w:szCs w:val="28"/>
                      <w:lang w:val="ru-RU"/>
                    </w:rPr>
                    <w:t>РАЗРАБОТЧИК</w:t>
                  </w:r>
                  <w:r>
                    <w:rPr>
                      <w:b/>
                      <w:color w:val="000000"/>
                      <w:sz w:val="28"/>
                      <w:szCs w:val="28"/>
                      <w:lang w:val="ru-RU"/>
                    </w:rPr>
                    <w:t>:</w:t>
                  </w:r>
                </w:p>
              </w:tc>
            </w:tr>
            <w:tr w:rsidR="004C7071" w:rsidRPr="00D82CCE" w:rsidTr="00E265EE">
              <w:trPr>
                <w:trHeight w:val="345"/>
              </w:trPr>
              <w:tc>
                <w:tcPr>
                  <w:tcW w:w="8505" w:type="dxa"/>
                  <w:gridSpan w:val="2"/>
                  <w:tcMar>
                    <w:top w:w="40" w:type="dxa"/>
                    <w:left w:w="40" w:type="dxa"/>
                    <w:bottom w:w="40" w:type="dxa"/>
                    <w:right w:w="40" w:type="dxa"/>
                  </w:tcMar>
                </w:tcPr>
                <w:p w:rsidR="004C7071" w:rsidRPr="006A7EE7" w:rsidRDefault="0096450B" w:rsidP="0096450B">
                  <w:pPr>
                    <w:ind w:left="102"/>
                    <w:jc w:val="both"/>
                    <w:rPr>
                      <w:sz w:val="28"/>
                      <w:szCs w:val="28"/>
                      <w:lang w:val="ru-RU"/>
                    </w:rPr>
                  </w:pPr>
                  <w:r>
                    <w:rPr>
                      <w:color w:val="000000"/>
                      <w:sz w:val="28"/>
                      <w:lang w:val="ru-RU"/>
                    </w:rPr>
                    <w:t xml:space="preserve">Е.С. </w:t>
                  </w:r>
                  <w:proofErr w:type="spellStart"/>
                  <w:r>
                    <w:rPr>
                      <w:color w:val="000000"/>
                      <w:sz w:val="28"/>
                      <w:lang w:val="ru-RU"/>
                    </w:rPr>
                    <w:t>Григорчикова</w:t>
                  </w:r>
                  <w:proofErr w:type="spellEnd"/>
                  <w:r w:rsidRPr="00A301EC">
                    <w:rPr>
                      <w:color w:val="000000"/>
                      <w:sz w:val="28"/>
                      <w:lang w:val="ru-RU"/>
                    </w:rPr>
                    <w:t>, преподаватель кафедры бухгалтерского учета, анализа и аудита</w:t>
                  </w:r>
                </w:p>
              </w:tc>
            </w:tr>
          </w:tbl>
          <w:p w:rsidR="004C7071" w:rsidRPr="006A7EE7" w:rsidRDefault="004C7071" w:rsidP="00E265EE">
            <w:pPr>
              <w:ind w:left="142"/>
              <w:jc w:val="both"/>
              <w:rPr>
                <w:sz w:val="28"/>
                <w:szCs w:val="28"/>
                <w:lang w:val="ru-RU"/>
              </w:rPr>
            </w:pPr>
          </w:p>
        </w:tc>
        <w:tc>
          <w:tcPr>
            <w:tcW w:w="20" w:type="dxa"/>
          </w:tcPr>
          <w:p w:rsidR="004C7071" w:rsidRPr="006A7EE7" w:rsidRDefault="004C7071" w:rsidP="00E265EE">
            <w:pPr>
              <w:pStyle w:val="EmptyLayoutCell"/>
              <w:ind w:left="142"/>
              <w:jc w:val="both"/>
              <w:rPr>
                <w:sz w:val="28"/>
                <w:szCs w:val="28"/>
                <w:lang w:val="ru-RU"/>
              </w:rPr>
            </w:pPr>
          </w:p>
        </w:tc>
        <w:tc>
          <w:tcPr>
            <w:tcW w:w="672" w:type="dxa"/>
            <w:gridSpan w:val="23"/>
          </w:tcPr>
          <w:p w:rsidR="004C7071" w:rsidRPr="006A7EE7" w:rsidRDefault="004C7071" w:rsidP="00E265EE">
            <w:pPr>
              <w:ind w:left="142"/>
              <w:rPr>
                <w:sz w:val="28"/>
                <w:szCs w:val="28"/>
                <w:lang w:val="ru-RU"/>
              </w:rPr>
            </w:pPr>
          </w:p>
          <w:p w:rsidR="004C7071" w:rsidRPr="006A7EE7" w:rsidRDefault="004C7071" w:rsidP="00E265EE">
            <w:pPr>
              <w:ind w:left="142"/>
              <w:rPr>
                <w:sz w:val="28"/>
                <w:szCs w:val="28"/>
                <w:lang w:val="ru-RU"/>
              </w:rPr>
            </w:pPr>
          </w:p>
          <w:p w:rsidR="004C7071" w:rsidRPr="006A7EE7" w:rsidRDefault="004C7071" w:rsidP="00E265EE">
            <w:pPr>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16" w:type="dxa"/>
          </w:tcPr>
          <w:p w:rsidR="004C7071" w:rsidRPr="006A7EE7" w:rsidRDefault="004C7071" w:rsidP="00E265EE">
            <w:pPr>
              <w:pStyle w:val="EmptyLayoutCell"/>
              <w:ind w:left="142"/>
              <w:rPr>
                <w:sz w:val="28"/>
                <w:szCs w:val="28"/>
                <w:lang w:val="ru-RU"/>
              </w:rPr>
            </w:pPr>
          </w:p>
        </w:tc>
      </w:tr>
      <w:tr w:rsidR="004C7071" w:rsidRPr="00D82CCE" w:rsidTr="00D82CCE">
        <w:trPr>
          <w:gridAfter w:val="6"/>
          <w:wAfter w:w="43" w:type="dxa"/>
          <w:trHeight w:val="425"/>
        </w:trPr>
        <w:tc>
          <w:tcPr>
            <w:tcW w:w="11374" w:type="dxa"/>
            <w:gridSpan w:val="42"/>
          </w:tcPr>
          <w:tbl>
            <w:tblPr>
              <w:tblW w:w="0" w:type="auto"/>
              <w:tblCellMar>
                <w:left w:w="0" w:type="dxa"/>
                <w:right w:w="0" w:type="dxa"/>
              </w:tblCellMar>
              <w:tblLook w:val="0000" w:firstRow="0" w:lastRow="0" w:firstColumn="0" w:lastColumn="0" w:noHBand="0" w:noVBand="0"/>
            </w:tblPr>
            <w:tblGrid>
              <w:gridCol w:w="9498"/>
            </w:tblGrid>
            <w:tr w:rsidR="004C7071" w:rsidRPr="00D82CCE" w:rsidTr="00E265EE">
              <w:trPr>
                <w:trHeight w:val="345"/>
              </w:trPr>
              <w:tc>
                <w:tcPr>
                  <w:tcW w:w="9498" w:type="dxa"/>
                  <w:tcMar>
                    <w:top w:w="40" w:type="dxa"/>
                    <w:left w:w="40" w:type="dxa"/>
                    <w:bottom w:w="40" w:type="dxa"/>
                    <w:right w:w="40" w:type="dxa"/>
                  </w:tcMar>
                </w:tcPr>
                <w:p w:rsidR="004C7071" w:rsidRPr="006A7EE7" w:rsidRDefault="004C7071" w:rsidP="00E265EE">
                  <w:pPr>
                    <w:jc w:val="both"/>
                    <w:rPr>
                      <w:sz w:val="28"/>
                      <w:szCs w:val="28"/>
                      <w:lang w:val="ru-RU"/>
                    </w:rPr>
                  </w:pPr>
                </w:p>
              </w:tc>
            </w:tr>
          </w:tbl>
          <w:p w:rsidR="004C7071" w:rsidRPr="006A7EE7" w:rsidRDefault="004C7071" w:rsidP="00E265EE">
            <w:pPr>
              <w:ind w:left="142"/>
              <w:jc w:val="both"/>
              <w:rPr>
                <w:sz w:val="28"/>
                <w:szCs w:val="28"/>
                <w:lang w:val="ru-RU"/>
              </w:rPr>
            </w:pPr>
          </w:p>
        </w:tc>
        <w:tc>
          <w:tcPr>
            <w:tcW w:w="20" w:type="dxa"/>
          </w:tcPr>
          <w:p w:rsidR="004C7071" w:rsidRPr="006A7EE7" w:rsidRDefault="004C7071" w:rsidP="00E265EE">
            <w:pPr>
              <w:pStyle w:val="EmptyLayoutCell"/>
              <w:ind w:left="142"/>
              <w:jc w:val="both"/>
              <w:rPr>
                <w:sz w:val="28"/>
                <w:szCs w:val="28"/>
                <w:lang w:val="ru-RU"/>
              </w:rPr>
            </w:pPr>
          </w:p>
        </w:tc>
        <w:tc>
          <w:tcPr>
            <w:tcW w:w="16" w:type="dxa"/>
          </w:tcPr>
          <w:p w:rsidR="004C7071" w:rsidRPr="006A7EE7" w:rsidRDefault="004C7071" w:rsidP="00E265EE">
            <w:pPr>
              <w:pStyle w:val="EmptyLayoutCell"/>
              <w:ind w:left="142"/>
              <w:jc w:val="both"/>
              <w:rPr>
                <w:sz w:val="28"/>
                <w:szCs w:val="28"/>
                <w:lang w:val="ru-RU"/>
              </w:rPr>
            </w:pPr>
          </w:p>
        </w:tc>
      </w:tr>
      <w:tr w:rsidR="004C7071" w:rsidRPr="00D82CCE" w:rsidTr="00D82CCE">
        <w:trPr>
          <w:gridAfter w:val="6"/>
          <w:wAfter w:w="43" w:type="dxa"/>
          <w:trHeight w:val="211"/>
        </w:trPr>
        <w:tc>
          <w:tcPr>
            <w:tcW w:w="10330" w:type="dxa"/>
            <w:gridSpan w:val="15"/>
          </w:tcPr>
          <w:p w:rsidR="004C7071" w:rsidRPr="006A7EE7" w:rsidRDefault="004C7071" w:rsidP="00E265EE">
            <w:pPr>
              <w:pStyle w:val="EmptyLayoutCell"/>
              <w:ind w:left="142"/>
              <w:rPr>
                <w:sz w:val="28"/>
                <w:szCs w:val="28"/>
                <w:lang w:val="ru-RU"/>
              </w:rPr>
            </w:pPr>
          </w:p>
        </w:tc>
        <w:tc>
          <w:tcPr>
            <w:tcW w:w="352" w:type="dxa"/>
            <w:gridSpan w:val="3"/>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26" w:type="dxa"/>
          </w:tcPr>
          <w:p w:rsidR="004C7071" w:rsidRPr="006A7EE7" w:rsidRDefault="004C7071" w:rsidP="00E265EE">
            <w:pPr>
              <w:pStyle w:val="EmptyLayoutCell"/>
              <w:ind w:left="142"/>
              <w:rPr>
                <w:sz w:val="28"/>
                <w:szCs w:val="28"/>
                <w:lang w:val="ru-RU"/>
              </w:rPr>
            </w:pPr>
          </w:p>
        </w:tc>
        <w:tc>
          <w:tcPr>
            <w:tcW w:w="112" w:type="dxa"/>
            <w:gridSpan w:val="7"/>
          </w:tcPr>
          <w:p w:rsidR="004C7071" w:rsidRPr="006A7EE7" w:rsidRDefault="004C7071" w:rsidP="00E265EE">
            <w:pPr>
              <w:pStyle w:val="EmptyLayoutCell"/>
              <w:ind w:left="142"/>
              <w:rPr>
                <w:sz w:val="28"/>
                <w:szCs w:val="28"/>
                <w:lang w:val="ru-RU"/>
              </w:rPr>
            </w:pPr>
          </w:p>
        </w:tc>
        <w:tc>
          <w:tcPr>
            <w:tcW w:w="183" w:type="dxa"/>
            <w:gridSpan w:val="12"/>
          </w:tcPr>
          <w:p w:rsidR="004C7071" w:rsidRPr="006A7EE7" w:rsidRDefault="004C7071" w:rsidP="00E265EE">
            <w:pPr>
              <w:pStyle w:val="EmptyLayoutCell"/>
              <w:ind w:left="142"/>
              <w:rPr>
                <w:sz w:val="28"/>
                <w:szCs w:val="28"/>
                <w:lang w:val="ru-RU"/>
              </w:rPr>
            </w:pPr>
          </w:p>
        </w:tc>
        <w:tc>
          <w:tcPr>
            <w:tcW w:w="14" w:type="dxa"/>
          </w:tcPr>
          <w:p w:rsidR="004C7071" w:rsidRPr="006A7EE7" w:rsidRDefault="004C7071" w:rsidP="00E265EE">
            <w:pPr>
              <w:pStyle w:val="EmptyLayoutCell"/>
              <w:ind w:left="142"/>
              <w:rPr>
                <w:sz w:val="28"/>
                <w:szCs w:val="28"/>
                <w:lang w:val="ru-RU"/>
              </w:rPr>
            </w:pPr>
          </w:p>
        </w:tc>
        <w:tc>
          <w:tcPr>
            <w:tcW w:w="127" w:type="dxa"/>
          </w:tcPr>
          <w:p w:rsidR="004C7071" w:rsidRPr="006A7EE7" w:rsidRDefault="004C7071" w:rsidP="00E265EE">
            <w:pPr>
              <w:pStyle w:val="EmptyLayoutCell"/>
              <w:ind w:left="142"/>
              <w:rPr>
                <w:sz w:val="28"/>
                <w:szCs w:val="28"/>
                <w:lang w:val="ru-RU"/>
              </w:rPr>
            </w:pPr>
          </w:p>
        </w:tc>
        <w:tc>
          <w:tcPr>
            <w:tcW w:w="210" w:type="dxa"/>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16" w:type="dxa"/>
          </w:tcPr>
          <w:p w:rsidR="004C7071" w:rsidRPr="006A7EE7" w:rsidRDefault="004C7071" w:rsidP="00E265EE">
            <w:pPr>
              <w:pStyle w:val="EmptyLayoutCell"/>
              <w:ind w:left="142"/>
              <w:rPr>
                <w:sz w:val="28"/>
                <w:szCs w:val="28"/>
                <w:lang w:val="ru-RU"/>
              </w:rPr>
            </w:pPr>
          </w:p>
        </w:tc>
      </w:tr>
      <w:tr w:rsidR="004C7071" w:rsidRPr="00D82CCE" w:rsidTr="00D82CCE">
        <w:trPr>
          <w:gridAfter w:val="6"/>
          <w:wAfter w:w="43" w:type="dxa"/>
          <w:trHeight w:val="425"/>
        </w:trPr>
        <w:tc>
          <w:tcPr>
            <w:tcW w:w="10330" w:type="dxa"/>
            <w:gridSpan w:val="15"/>
          </w:tcPr>
          <w:tbl>
            <w:tblPr>
              <w:tblW w:w="0" w:type="auto"/>
              <w:tblCellMar>
                <w:left w:w="0" w:type="dxa"/>
                <w:right w:w="0" w:type="dxa"/>
              </w:tblCellMar>
              <w:tblLook w:val="0000" w:firstRow="0" w:lastRow="0" w:firstColumn="0" w:lastColumn="0" w:noHBand="0" w:noVBand="0"/>
            </w:tblPr>
            <w:tblGrid>
              <w:gridCol w:w="2125"/>
            </w:tblGrid>
            <w:tr w:rsidR="004C7071" w:rsidRPr="00D82CCE" w:rsidTr="00E265EE">
              <w:trPr>
                <w:trHeight w:val="345"/>
              </w:trPr>
              <w:tc>
                <w:tcPr>
                  <w:tcW w:w="2125" w:type="dxa"/>
                  <w:tcMar>
                    <w:top w:w="40" w:type="dxa"/>
                    <w:left w:w="40" w:type="dxa"/>
                    <w:bottom w:w="40" w:type="dxa"/>
                    <w:right w:w="40" w:type="dxa"/>
                  </w:tcMar>
                </w:tcPr>
                <w:p w:rsidR="004C7071" w:rsidRPr="006A7EE7" w:rsidRDefault="004C7071" w:rsidP="00E265EE">
                  <w:pPr>
                    <w:ind w:left="142"/>
                    <w:rPr>
                      <w:sz w:val="28"/>
                      <w:szCs w:val="28"/>
                      <w:lang w:val="ru-RU"/>
                    </w:rPr>
                  </w:pPr>
                  <w:r w:rsidRPr="006A7EE7">
                    <w:rPr>
                      <w:b/>
                      <w:color w:val="000000"/>
                      <w:sz w:val="28"/>
                      <w:szCs w:val="28"/>
                      <w:lang w:val="ru-RU"/>
                    </w:rPr>
                    <w:t>РЕЦЕНЗЕНТ</w:t>
                  </w:r>
                  <w:r>
                    <w:rPr>
                      <w:b/>
                      <w:color w:val="000000"/>
                      <w:sz w:val="28"/>
                      <w:szCs w:val="28"/>
                      <w:lang w:val="ru-RU"/>
                    </w:rPr>
                    <w:t>:</w:t>
                  </w:r>
                </w:p>
              </w:tc>
            </w:tr>
          </w:tbl>
          <w:p w:rsidR="004C7071" w:rsidRPr="006A7EE7" w:rsidRDefault="00B56665" w:rsidP="003775BE">
            <w:pPr>
              <w:ind w:left="142"/>
              <w:rPr>
                <w:sz w:val="28"/>
                <w:szCs w:val="28"/>
                <w:lang w:val="ru-RU"/>
              </w:rPr>
            </w:pPr>
            <w:r>
              <w:rPr>
                <w:sz w:val="28"/>
                <w:szCs w:val="28"/>
                <w:lang w:val="ru-RU"/>
              </w:rPr>
              <w:t>Чурикова А.А., канд.экон.наук, доцент кафедры бухгалтерского учет</w:t>
            </w:r>
            <w:r w:rsidR="003775BE">
              <w:rPr>
                <w:sz w:val="28"/>
                <w:szCs w:val="28"/>
                <w:lang w:val="ru-RU"/>
              </w:rPr>
              <w:t>а</w:t>
            </w:r>
            <w:r>
              <w:rPr>
                <w:sz w:val="28"/>
                <w:szCs w:val="28"/>
                <w:lang w:val="ru-RU"/>
              </w:rPr>
              <w:t>, анализа и аудита</w:t>
            </w:r>
          </w:p>
        </w:tc>
        <w:tc>
          <w:tcPr>
            <w:tcW w:w="352" w:type="dxa"/>
            <w:gridSpan w:val="3"/>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26" w:type="dxa"/>
          </w:tcPr>
          <w:p w:rsidR="004C7071" w:rsidRPr="006A7EE7" w:rsidRDefault="004C7071" w:rsidP="00E265EE">
            <w:pPr>
              <w:pStyle w:val="EmptyLayoutCell"/>
              <w:ind w:left="142"/>
              <w:rPr>
                <w:sz w:val="28"/>
                <w:szCs w:val="28"/>
                <w:lang w:val="ru-RU"/>
              </w:rPr>
            </w:pPr>
          </w:p>
        </w:tc>
        <w:tc>
          <w:tcPr>
            <w:tcW w:w="112" w:type="dxa"/>
            <w:gridSpan w:val="7"/>
          </w:tcPr>
          <w:p w:rsidR="004C7071" w:rsidRPr="006A7EE7" w:rsidRDefault="004C7071" w:rsidP="00E265EE">
            <w:pPr>
              <w:pStyle w:val="EmptyLayoutCell"/>
              <w:ind w:left="142"/>
              <w:rPr>
                <w:sz w:val="28"/>
                <w:szCs w:val="28"/>
                <w:lang w:val="ru-RU"/>
              </w:rPr>
            </w:pPr>
          </w:p>
        </w:tc>
        <w:tc>
          <w:tcPr>
            <w:tcW w:w="183" w:type="dxa"/>
            <w:gridSpan w:val="12"/>
          </w:tcPr>
          <w:p w:rsidR="004C7071" w:rsidRPr="006A7EE7" w:rsidRDefault="004C7071" w:rsidP="00E265EE">
            <w:pPr>
              <w:pStyle w:val="EmptyLayoutCell"/>
              <w:ind w:left="142"/>
              <w:rPr>
                <w:sz w:val="28"/>
                <w:szCs w:val="28"/>
                <w:lang w:val="ru-RU"/>
              </w:rPr>
            </w:pPr>
          </w:p>
        </w:tc>
        <w:tc>
          <w:tcPr>
            <w:tcW w:w="14" w:type="dxa"/>
          </w:tcPr>
          <w:p w:rsidR="004C7071" w:rsidRPr="006A7EE7" w:rsidRDefault="004C7071" w:rsidP="00E265EE">
            <w:pPr>
              <w:pStyle w:val="EmptyLayoutCell"/>
              <w:ind w:left="142"/>
              <w:rPr>
                <w:sz w:val="28"/>
                <w:szCs w:val="28"/>
                <w:lang w:val="ru-RU"/>
              </w:rPr>
            </w:pPr>
          </w:p>
        </w:tc>
        <w:tc>
          <w:tcPr>
            <w:tcW w:w="127" w:type="dxa"/>
          </w:tcPr>
          <w:p w:rsidR="004C7071" w:rsidRPr="006A7EE7" w:rsidRDefault="004C7071" w:rsidP="00E265EE">
            <w:pPr>
              <w:pStyle w:val="EmptyLayoutCell"/>
              <w:ind w:left="142"/>
              <w:rPr>
                <w:sz w:val="28"/>
                <w:szCs w:val="28"/>
                <w:lang w:val="ru-RU"/>
              </w:rPr>
            </w:pPr>
          </w:p>
        </w:tc>
        <w:tc>
          <w:tcPr>
            <w:tcW w:w="210" w:type="dxa"/>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16" w:type="dxa"/>
          </w:tcPr>
          <w:p w:rsidR="004C7071" w:rsidRPr="006A7EE7" w:rsidRDefault="004C7071" w:rsidP="00E265EE">
            <w:pPr>
              <w:pStyle w:val="EmptyLayoutCell"/>
              <w:ind w:left="142"/>
              <w:rPr>
                <w:sz w:val="28"/>
                <w:szCs w:val="28"/>
                <w:lang w:val="ru-RU"/>
              </w:rPr>
            </w:pPr>
          </w:p>
        </w:tc>
      </w:tr>
      <w:tr w:rsidR="004C7071" w:rsidRPr="00D82CCE" w:rsidTr="00D82CCE">
        <w:trPr>
          <w:gridAfter w:val="6"/>
          <w:wAfter w:w="43" w:type="dxa"/>
          <w:trHeight w:val="103"/>
        </w:trPr>
        <w:tc>
          <w:tcPr>
            <w:tcW w:w="10330" w:type="dxa"/>
            <w:gridSpan w:val="15"/>
          </w:tcPr>
          <w:p w:rsidR="004C7071" w:rsidRPr="006A7EE7" w:rsidRDefault="004C7071" w:rsidP="00E265EE">
            <w:pPr>
              <w:jc w:val="both"/>
              <w:rPr>
                <w:sz w:val="28"/>
                <w:szCs w:val="28"/>
                <w:lang w:val="ru-RU"/>
              </w:rPr>
            </w:pPr>
          </w:p>
        </w:tc>
        <w:tc>
          <w:tcPr>
            <w:tcW w:w="352" w:type="dxa"/>
            <w:gridSpan w:val="3"/>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26" w:type="dxa"/>
          </w:tcPr>
          <w:p w:rsidR="004C7071" w:rsidRPr="006A7EE7" w:rsidRDefault="004C7071" w:rsidP="00E265EE">
            <w:pPr>
              <w:pStyle w:val="EmptyLayoutCell"/>
              <w:ind w:left="142"/>
              <w:rPr>
                <w:sz w:val="28"/>
                <w:szCs w:val="28"/>
                <w:lang w:val="ru-RU"/>
              </w:rPr>
            </w:pPr>
          </w:p>
        </w:tc>
        <w:tc>
          <w:tcPr>
            <w:tcW w:w="112" w:type="dxa"/>
            <w:gridSpan w:val="7"/>
          </w:tcPr>
          <w:p w:rsidR="004C7071" w:rsidRPr="006A7EE7" w:rsidRDefault="004C7071" w:rsidP="00E265EE">
            <w:pPr>
              <w:pStyle w:val="EmptyLayoutCell"/>
              <w:ind w:left="142"/>
              <w:rPr>
                <w:sz w:val="28"/>
                <w:szCs w:val="28"/>
                <w:lang w:val="ru-RU"/>
              </w:rPr>
            </w:pPr>
          </w:p>
        </w:tc>
        <w:tc>
          <w:tcPr>
            <w:tcW w:w="183" w:type="dxa"/>
            <w:gridSpan w:val="12"/>
          </w:tcPr>
          <w:p w:rsidR="004C7071" w:rsidRPr="006A7EE7" w:rsidRDefault="004C7071" w:rsidP="00E265EE">
            <w:pPr>
              <w:pStyle w:val="EmptyLayoutCell"/>
              <w:ind w:left="142"/>
              <w:rPr>
                <w:sz w:val="28"/>
                <w:szCs w:val="28"/>
                <w:lang w:val="ru-RU"/>
              </w:rPr>
            </w:pPr>
          </w:p>
        </w:tc>
        <w:tc>
          <w:tcPr>
            <w:tcW w:w="14" w:type="dxa"/>
          </w:tcPr>
          <w:p w:rsidR="004C7071" w:rsidRPr="006A7EE7" w:rsidRDefault="004C7071" w:rsidP="00E265EE">
            <w:pPr>
              <w:pStyle w:val="EmptyLayoutCell"/>
              <w:ind w:left="142"/>
              <w:rPr>
                <w:sz w:val="28"/>
                <w:szCs w:val="28"/>
                <w:lang w:val="ru-RU"/>
              </w:rPr>
            </w:pPr>
          </w:p>
        </w:tc>
        <w:tc>
          <w:tcPr>
            <w:tcW w:w="127" w:type="dxa"/>
          </w:tcPr>
          <w:p w:rsidR="004C7071" w:rsidRPr="006A7EE7" w:rsidRDefault="004C7071" w:rsidP="00E265EE">
            <w:pPr>
              <w:pStyle w:val="EmptyLayoutCell"/>
              <w:ind w:left="142"/>
              <w:rPr>
                <w:sz w:val="28"/>
                <w:szCs w:val="28"/>
                <w:lang w:val="ru-RU"/>
              </w:rPr>
            </w:pPr>
          </w:p>
        </w:tc>
        <w:tc>
          <w:tcPr>
            <w:tcW w:w="210" w:type="dxa"/>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16" w:type="dxa"/>
          </w:tcPr>
          <w:p w:rsidR="004C7071" w:rsidRPr="006A7EE7" w:rsidRDefault="004C7071" w:rsidP="00E265EE">
            <w:pPr>
              <w:pStyle w:val="EmptyLayoutCell"/>
              <w:ind w:left="142"/>
              <w:rPr>
                <w:sz w:val="28"/>
                <w:szCs w:val="28"/>
                <w:lang w:val="ru-RU"/>
              </w:rPr>
            </w:pPr>
          </w:p>
        </w:tc>
      </w:tr>
      <w:tr w:rsidR="004C7071" w:rsidRPr="00D82CCE" w:rsidTr="00D82CCE">
        <w:trPr>
          <w:gridAfter w:val="6"/>
          <w:wAfter w:w="43" w:type="dxa"/>
          <w:trHeight w:val="425"/>
        </w:trPr>
        <w:tc>
          <w:tcPr>
            <w:tcW w:w="11410" w:type="dxa"/>
            <w:gridSpan w:val="44"/>
          </w:tcPr>
          <w:p w:rsidR="004C7071" w:rsidRDefault="004C7071" w:rsidP="00E265EE">
            <w:pPr>
              <w:ind w:left="142"/>
              <w:rPr>
                <w:lang w:val="ru-RU"/>
              </w:rPr>
            </w:pPr>
          </w:p>
          <w:p w:rsidR="004C7071" w:rsidRPr="00D304FF" w:rsidRDefault="004C7071" w:rsidP="00E265EE">
            <w:pPr>
              <w:ind w:left="142"/>
              <w:rPr>
                <w:lang w:val="ru-RU"/>
              </w:rPr>
            </w:pPr>
          </w:p>
          <w:tbl>
            <w:tblPr>
              <w:tblW w:w="10823" w:type="dxa"/>
              <w:tblCellMar>
                <w:left w:w="0" w:type="dxa"/>
                <w:right w:w="0" w:type="dxa"/>
              </w:tblCellMar>
              <w:tblLook w:val="0000" w:firstRow="0" w:lastRow="0" w:firstColumn="0" w:lastColumn="0" w:noHBand="0" w:noVBand="0"/>
            </w:tblPr>
            <w:tblGrid>
              <w:gridCol w:w="10823"/>
            </w:tblGrid>
            <w:tr w:rsidR="004C7071" w:rsidRPr="00D82CCE" w:rsidTr="00E265EE">
              <w:trPr>
                <w:trHeight w:val="425"/>
              </w:trPr>
              <w:tc>
                <w:tcPr>
                  <w:tcW w:w="10823" w:type="dxa"/>
                </w:tcPr>
                <w:p w:rsidR="004C7071" w:rsidRDefault="004C7071" w:rsidP="00E265EE">
                  <w:pPr>
                    <w:ind w:left="142"/>
                    <w:rPr>
                      <w:sz w:val="28"/>
                      <w:szCs w:val="28"/>
                      <w:highlight w:val="yellow"/>
                      <w:lang w:val="ru-RU"/>
                    </w:rPr>
                  </w:pPr>
                </w:p>
                <w:p w:rsidR="004C7071" w:rsidRDefault="004C7071" w:rsidP="00E265EE">
                  <w:pPr>
                    <w:rPr>
                      <w:sz w:val="28"/>
                      <w:szCs w:val="28"/>
                      <w:highlight w:val="yellow"/>
                      <w:lang w:val="ru-RU"/>
                    </w:rPr>
                  </w:pPr>
                </w:p>
                <w:p w:rsidR="004C7071" w:rsidRDefault="004C7071" w:rsidP="00E265EE">
                  <w:pPr>
                    <w:ind w:left="142"/>
                    <w:rPr>
                      <w:sz w:val="28"/>
                      <w:szCs w:val="28"/>
                      <w:highlight w:val="yellow"/>
                      <w:lang w:val="ru-RU"/>
                    </w:rPr>
                  </w:pPr>
                </w:p>
                <w:p w:rsidR="004C7071" w:rsidRPr="006A7EE7" w:rsidRDefault="004C7071" w:rsidP="00E265EE">
                  <w:pPr>
                    <w:ind w:left="142"/>
                    <w:rPr>
                      <w:sz w:val="28"/>
                      <w:szCs w:val="28"/>
                      <w:highlight w:val="yellow"/>
                      <w:lang w:val="ru-RU"/>
                    </w:rPr>
                  </w:pPr>
                </w:p>
              </w:tc>
            </w:tr>
            <w:tr w:rsidR="004C7071" w:rsidRPr="00D82CCE" w:rsidTr="00E265EE">
              <w:trPr>
                <w:trHeight w:val="425"/>
              </w:trPr>
              <w:tc>
                <w:tcPr>
                  <w:tcW w:w="10823" w:type="dxa"/>
                </w:tcPr>
                <w:tbl>
                  <w:tblPr>
                    <w:tblW w:w="0" w:type="auto"/>
                    <w:tblCellMar>
                      <w:left w:w="0" w:type="dxa"/>
                      <w:right w:w="0" w:type="dxa"/>
                    </w:tblCellMar>
                    <w:tblLook w:val="0000" w:firstRow="0" w:lastRow="0" w:firstColumn="0" w:lastColumn="0" w:noHBand="0" w:noVBand="0"/>
                  </w:tblPr>
                  <w:tblGrid>
                    <w:gridCol w:w="9637"/>
                  </w:tblGrid>
                  <w:tr w:rsidR="004C7071" w:rsidRPr="00D82CCE" w:rsidTr="00E265EE">
                    <w:trPr>
                      <w:trHeight w:val="345"/>
                    </w:trPr>
                    <w:tc>
                      <w:tcPr>
                        <w:tcW w:w="9637" w:type="dxa"/>
                        <w:tcMar>
                          <w:top w:w="40" w:type="dxa"/>
                          <w:left w:w="40" w:type="dxa"/>
                          <w:bottom w:w="40" w:type="dxa"/>
                          <w:right w:w="40" w:type="dxa"/>
                        </w:tcMar>
                      </w:tcPr>
                      <w:p w:rsidR="004C7071" w:rsidRPr="006A7EE7" w:rsidRDefault="004C7071" w:rsidP="00E265EE">
                        <w:pPr>
                          <w:tabs>
                            <w:tab w:val="left" w:pos="709"/>
                          </w:tabs>
                          <w:spacing w:line="276" w:lineRule="auto"/>
                          <w:ind w:left="142" w:firstLine="284"/>
                          <w:jc w:val="both"/>
                          <w:rPr>
                            <w:color w:val="000000"/>
                            <w:sz w:val="28"/>
                            <w:szCs w:val="28"/>
                            <w:lang w:val="ru-RU"/>
                          </w:rPr>
                        </w:pPr>
                      </w:p>
                      <w:p w:rsidR="0096450B" w:rsidRPr="00CC422C" w:rsidRDefault="004C7071" w:rsidP="0096450B">
                        <w:pPr>
                          <w:jc w:val="both"/>
                          <w:rPr>
                            <w:sz w:val="28"/>
                            <w:szCs w:val="28"/>
                            <w:lang w:val="ru-RU"/>
                          </w:rPr>
                        </w:pPr>
                        <w:r w:rsidRPr="006A7EE7">
                          <w:rPr>
                            <w:color w:val="000000"/>
                            <w:sz w:val="28"/>
                            <w:szCs w:val="28"/>
                            <w:lang w:val="ru-RU"/>
                          </w:rPr>
                          <w:t xml:space="preserve">Рабочая программа учебной дисциплины </w:t>
                        </w:r>
                        <w:r w:rsidR="0096450B" w:rsidRPr="00863FE6">
                          <w:rPr>
                            <w:i/>
                            <w:color w:val="000000"/>
                            <w:sz w:val="28"/>
                            <w:szCs w:val="28"/>
                            <w:lang w:val="ru-RU"/>
                          </w:rPr>
                          <w:t>ПМ.03 Выполнение работ по одной или нескольким профессиям рабочих, должностям служащих</w:t>
                        </w:r>
                        <w:r w:rsidR="0096450B">
                          <w:rPr>
                            <w:i/>
                            <w:color w:val="000000"/>
                            <w:sz w:val="28"/>
                            <w:szCs w:val="28"/>
                            <w:lang w:val="ru-RU"/>
                          </w:rPr>
                          <w:t xml:space="preserve"> </w:t>
                        </w:r>
                        <w:proofErr w:type="gramStart"/>
                        <w:r w:rsidR="0096450B" w:rsidRPr="006A7EE7">
                          <w:rPr>
                            <w:color w:val="000000"/>
                            <w:sz w:val="28"/>
                            <w:szCs w:val="28"/>
                            <w:lang w:val="ru-RU"/>
                          </w:rPr>
                          <w:t>рассмотрена и одобрена</w:t>
                        </w:r>
                        <w:proofErr w:type="gramEnd"/>
                        <w:r w:rsidR="0096450B" w:rsidRPr="006A7EE7">
                          <w:rPr>
                            <w:color w:val="000000"/>
                            <w:sz w:val="28"/>
                            <w:szCs w:val="28"/>
                            <w:lang w:val="ru-RU"/>
                          </w:rPr>
                          <w:t xml:space="preserve"> на заседании</w:t>
                        </w:r>
                        <w:r w:rsidR="0096450B">
                          <w:rPr>
                            <w:color w:val="000000"/>
                            <w:sz w:val="28"/>
                            <w:szCs w:val="28"/>
                            <w:lang w:val="ru-RU"/>
                          </w:rPr>
                          <w:t xml:space="preserve"> кафедры </w:t>
                        </w:r>
                        <w:r w:rsidR="0096450B" w:rsidRPr="00863FE6">
                          <w:rPr>
                            <w:color w:val="000000"/>
                            <w:sz w:val="28"/>
                            <w:szCs w:val="28"/>
                            <w:lang w:val="ru-RU"/>
                          </w:rPr>
                          <w:t>бухгалтерского учета, анализа и аудита</w:t>
                        </w:r>
                        <w:r w:rsidR="0096450B">
                          <w:rPr>
                            <w:sz w:val="28"/>
                            <w:szCs w:val="28"/>
                            <w:lang w:val="ru-RU"/>
                          </w:rPr>
                          <w:t xml:space="preserve">, </w:t>
                        </w:r>
                        <w:r w:rsidR="0096450B" w:rsidRPr="003775BE">
                          <w:rPr>
                            <w:sz w:val="28"/>
                            <w:szCs w:val="28"/>
                            <w:lang w:val="ru-RU"/>
                          </w:rPr>
                          <w:t>протокол от</w:t>
                        </w:r>
                        <w:r w:rsidR="003775BE" w:rsidRPr="003775BE">
                          <w:rPr>
                            <w:sz w:val="28"/>
                            <w:szCs w:val="28"/>
                            <w:lang w:val="ru-RU"/>
                          </w:rPr>
                          <w:t xml:space="preserve"> 28 мая</w:t>
                        </w:r>
                        <w:r w:rsidR="0096450B" w:rsidRPr="003775BE">
                          <w:rPr>
                            <w:sz w:val="28"/>
                            <w:szCs w:val="28"/>
                            <w:lang w:val="ru-RU"/>
                          </w:rPr>
                          <w:t xml:space="preserve"> 2025 г. № 10</w:t>
                        </w:r>
                      </w:p>
                      <w:p w:rsidR="004C7071" w:rsidRPr="00CC422C" w:rsidRDefault="004C7071" w:rsidP="00E265EE">
                        <w:pPr>
                          <w:jc w:val="both"/>
                          <w:rPr>
                            <w:sz w:val="28"/>
                            <w:szCs w:val="28"/>
                            <w:lang w:val="ru-RU"/>
                          </w:rPr>
                        </w:pPr>
                        <w:r>
                          <w:rPr>
                            <w:sz w:val="28"/>
                            <w:szCs w:val="28"/>
                            <w:lang w:val="ru-RU"/>
                          </w:rPr>
                          <w:t xml:space="preserve"> </w:t>
                        </w:r>
                      </w:p>
                      <w:p w:rsidR="004C7071" w:rsidRPr="006A7EE7" w:rsidRDefault="004C7071" w:rsidP="00E265EE">
                        <w:pPr>
                          <w:ind w:left="142"/>
                          <w:jc w:val="both"/>
                          <w:rPr>
                            <w:color w:val="000000"/>
                            <w:sz w:val="28"/>
                            <w:szCs w:val="28"/>
                            <w:lang w:val="ru-RU"/>
                          </w:rPr>
                        </w:pPr>
                      </w:p>
                      <w:p w:rsidR="004C7071" w:rsidRPr="006A7EE7" w:rsidRDefault="004C7071" w:rsidP="00E265EE">
                        <w:pPr>
                          <w:ind w:left="142"/>
                          <w:jc w:val="center"/>
                          <w:rPr>
                            <w:color w:val="000000"/>
                            <w:sz w:val="28"/>
                            <w:szCs w:val="28"/>
                            <w:lang w:val="ru-RU" w:eastAsia="ru-RU"/>
                          </w:rPr>
                        </w:pPr>
                      </w:p>
                      <w:p w:rsidR="004C7071" w:rsidRDefault="004C7071" w:rsidP="00E265EE">
                        <w:pPr>
                          <w:widowControl w:val="0"/>
                          <w:overflowPunct w:val="0"/>
                          <w:autoSpaceDE w:val="0"/>
                          <w:autoSpaceDN w:val="0"/>
                          <w:adjustRightInd w:val="0"/>
                          <w:ind w:left="142"/>
                          <w:jc w:val="both"/>
                          <w:textAlignment w:val="baseline"/>
                          <w:rPr>
                            <w:color w:val="000000"/>
                            <w:sz w:val="28"/>
                            <w:szCs w:val="28"/>
                            <w:lang w:val="ru-RU"/>
                          </w:rPr>
                        </w:pPr>
                      </w:p>
                      <w:p w:rsidR="00A20971" w:rsidRDefault="00A20971" w:rsidP="00E265EE">
                        <w:pPr>
                          <w:widowControl w:val="0"/>
                          <w:overflowPunct w:val="0"/>
                          <w:autoSpaceDE w:val="0"/>
                          <w:autoSpaceDN w:val="0"/>
                          <w:adjustRightInd w:val="0"/>
                          <w:ind w:left="142"/>
                          <w:jc w:val="both"/>
                          <w:textAlignment w:val="baseline"/>
                          <w:rPr>
                            <w:color w:val="000000"/>
                            <w:sz w:val="28"/>
                            <w:szCs w:val="28"/>
                            <w:lang w:val="ru-RU"/>
                          </w:rPr>
                        </w:pPr>
                      </w:p>
                      <w:p w:rsidR="00A20971" w:rsidRPr="006A7EE7" w:rsidRDefault="00A20971" w:rsidP="00E265EE">
                        <w:pPr>
                          <w:widowControl w:val="0"/>
                          <w:overflowPunct w:val="0"/>
                          <w:autoSpaceDE w:val="0"/>
                          <w:autoSpaceDN w:val="0"/>
                          <w:adjustRightInd w:val="0"/>
                          <w:ind w:left="142"/>
                          <w:jc w:val="both"/>
                          <w:textAlignment w:val="baseline"/>
                          <w:rPr>
                            <w:color w:val="000000"/>
                            <w:sz w:val="28"/>
                            <w:szCs w:val="28"/>
                            <w:lang w:val="ru-RU"/>
                          </w:rPr>
                        </w:pPr>
                      </w:p>
                      <w:p w:rsidR="00280203" w:rsidRDefault="00A20971" w:rsidP="00A20971">
                        <w:pPr>
                          <w:widowControl w:val="0"/>
                          <w:overflowPunct w:val="0"/>
                          <w:autoSpaceDE w:val="0"/>
                          <w:autoSpaceDN w:val="0"/>
                          <w:adjustRightInd w:val="0"/>
                          <w:jc w:val="both"/>
                          <w:textAlignment w:val="baseline"/>
                          <w:rPr>
                            <w:color w:val="000000"/>
                            <w:sz w:val="28"/>
                            <w:szCs w:val="28"/>
                            <w:lang w:val="ru-RU"/>
                          </w:rPr>
                        </w:pPr>
                        <w:r>
                          <w:rPr>
                            <w:color w:val="000000"/>
                            <w:sz w:val="28"/>
                            <w:szCs w:val="28"/>
                            <w:lang w:val="ru-RU"/>
                          </w:rPr>
                          <w:t>Заведующий кафедрой</w:t>
                        </w:r>
                      </w:p>
                      <w:p w:rsidR="004C7071" w:rsidRDefault="008A29AB" w:rsidP="00A20971">
                        <w:pPr>
                          <w:widowControl w:val="0"/>
                          <w:overflowPunct w:val="0"/>
                          <w:autoSpaceDE w:val="0"/>
                          <w:autoSpaceDN w:val="0"/>
                          <w:adjustRightInd w:val="0"/>
                          <w:jc w:val="both"/>
                          <w:textAlignment w:val="baseline"/>
                          <w:rPr>
                            <w:color w:val="000000"/>
                            <w:sz w:val="28"/>
                            <w:szCs w:val="28"/>
                            <w:lang w:val="ru-RU"/>
                          </w:rPr>
                        </w:pPr>
                        <w:r>
                          <w:rPr>
                            <w:color w:val="000000"/>
                            <w:sz w:val="28"/>
                            <w:szCs w:val="28"/>
                            <w:lang w:val="ru-RU"/>
                          </w:rPr>
                          <w:t>б</w:t>
                        </w:r>
                        <w:r w:rsidR="00190C37">
                          <w:rPr>
                            <w:color w:val="000000"/>
                            <w:sz w:val="28"/>
                            <w:szCs w:val="28"/>
                            <w:lang w:val="ru-RU"/>
                          </w:rPr>
                          <w:t>ухгалтерского учета, анализа и аудита</w:t>
                        </w:r>
                        <w:r w:rsidR="0096450B">
                          <w:rPr>
                            <w:color w:val="000000"/>
                            <w:sz w:val="28"/>
                            <w:szCs w:val="28"/>
                            <w:lang w:val="ru-RU"/>
                          </w:rPr>
                          <w:t xml:space="preserve">               </w:t>
                        </w:r>
                        <w:r w:rsidR="006376C3">
                          <w:rPr>
                            <w:noProof/>
                            <w:lang w:val="ru-RU" w:eastAsia="ru-RU"/>
                          </w:rPr>
                          <w:drawing>
                            <wp:inline distT="0" distB="0" distL="0" distR="0" wp14:anchorId="222799F5" wp14:editId="644A0B3E">
                              <wp:extent cx="464839" cy="211667"/>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9629" t="51884" r="54416" b="34751"/>
                                      <a:stretch/>
                                    </pic:blipFill>
                                    <pic:spPr bwMode="auto">
                                      <a:xfrm>
                                        <a:off x="0" y="0"/>
                                        <a:ext cx="464591" cy="211554"/>
                                      </a:xfrm>
                                      <a:prstGeom prst="rect">
                                        <a:avLst/>
                                      </a:prstGeom>
                                      <a:ln>
                                        <a:noFill/>
                                      </a:ln>
                                      <a:extLst>
                                        <a:ext uri="{53640926-AAD7-44D8-BBD7-CCE9431645EC}">
                                          <a14:shadowObscured xmlns:a14="http://schemas.microsoft.com/office/drawing/2010/main"/>
                                        </a:ext>
                                      </a:extLst>
                                    </pic:spPr>
                                  </pic:pic>
                                </a:graphicData>
                              </a:graphic>
                            </wp:inline>
                          </w:drawing>
                        </w:r>
                        <w:r w:rsidR="0096450B">
                          <w:rPr>
                            <w:color w:val="000000"/>
                            <w:sz w:val="28"/>
                            <w:szCs w:val="28"/>
                            <w:lang w:val="ru-RU"/>
                          </w:rPr>
                          <w:t xml:space="preserve">               </w:t>
                        </w:r>
                        <w:r w:rsidR="00280203">
                          <w:rPr>
                            <w:sz w:val="28"/>
                            <w:szCs w:val="28"/>
                            <w:lang w:val="ru-RU"/>
                          </w:rPr>
                          <w:t>О.А. Чистякова</w:t>
                        </w:r>
                      </w:p>
                      <w:p w:rsidR="004C7071" w:rsidRDefault="004C7071" w:rsidP="00E265EE">
                        <w:pPr>
                          <w:jc w:val="both"/>
                          <w:rPr>
                            <w:color w:val="000000"/>
                            <w:sz w:val="28"/>
                            <w:szCs w:val="28"/>
                            <w:lang w:val="ru-RU"/>
                          </w:rPr>
                        </w:pPr>
                      </w:p>
                      <w:p w:rsidR="004C7071" w:rsidRDefault="004C7071" w:rsidP="00E265EE">
                        <w:pPr>
                          <w:jc w:val="both"/>
                          <w:rPr>
                            <w:color w:val="000000"/>
                            <w:sz w:val="28"/>
                            <w:szCs w:val="28"/>
                            <w:lang w:val="ru-RU"/>
                          </w:rPr>
                        </w:pPr>
                      </w:p>
                      <w:p w:rsidR="004C7071" w:rsidRDefault="004C7071" w:rsidP="00E265EE">
                        <w:pPr>
                          <w:jc w:val="both"/>
                          <w:rPr>
                            <w:color w:val="000000"/>
                            <w:sz w:val="28"/>
                            <w:szCs w:val="28"/>
                            <w:lang w:val="ru-RU"/>
                          </w:rPr>
                        </w:pPr>
                      </w:p>
                      <w:p w:rsidR="004C7071" w:rsidRPr="00CC422C" w:rsidRDefault="004C7071" w:rsidP="00E265EE">
                        <w:pPr>
                          <w:jc w:val="both"/>
                          <w:rPr>
                            <w:sz w:val="28"/>
                            <w:szCs w:val="28"/>
                            <w:lang w:val="ru-RU"/>
                          </w:rPr>
                        </w:pPr>
                      </w:p>
                      <w:p w:rsidR="004C7071" w:rsidRDefault="004C7071" w:rsidP="004C7071">
                        <w:pPr>
                          <w:rPr>
                            <w:sz w:val="28"/>
                            <w:szCs w:val="28"/>
                            <w:lang w:val="ru-RU"/>
                          </w:rPr>
                        </w:pPr>
                      </w:p>
                      <w:p w:rsidR="00E265EE" w:rsidRDefault="00E265EE" w:rsidP="004C7071">
                        <w:pPr>
                          <w:rPr>
                            <w:sz w:val="28"/>
                            <w:szCs w:val="28"/>
                            <w:lang w:val="ru-RU"/>
                          </w:rPr>
                        </w:pPr>
                      </w:p>
                      <w:p w:rsidR="00E265EE" w:rsidRDefault="00E265EE" w:rsidP="004C7071">
                        <w:pPr>
                          <w:rPr>
                            <w:sz w:val="28"/>
                            <w:szCs w:val="28"/>
                            <w:lang w:val="ru-RU"/>
                          </w:rPr>
                        </w:pPr>
                      </w:p>
                      <w:p w:rsidR="00E265EE" w:rsidRDefault="00E265EE" w:rsidP="004C7071">
                        <w:pPr>
                          <w:rPr>
                            <w:sz w:val="28"/>
                            <w:szCs w:val="28"/>
                            <w:lang w:val="ru-RU"/>
                          </w:rPr>
                        </w:pPr>
                      </w:p>
                      <w:p w:rsidR="001840E7" w:rsidRPr="006A7EE7" w:rsidRDefault="001840E7" w:rsidP="004C7071">
                        <w:pPr>
                          <w:rPr>
                            <w:sz w:val="28"/>
                            <w:szCs w:val="28"/>
                            <w:lang w:val="ru-RU"/>
                          </w:rPr>
                        </w:pPr>
                      </w:p>
                    </w:tc>
                  </w:tr>
                </w:tbl>
                <w:p w:rsidR="004C7071" w:rsidRPr="006A7EE7" w:rsidRDefault="004C7071" w:rsidP="00E265EE">
                  <w:pPr>
                    <w:ind w:left="142"/>
                    <w:rPr>
                      <w:sz w:val="28"/>
                      <w:szCs w:val="28"/>
                      <w:highlight w:val="yellow"/>
                      <w:lang w:val="ru-RU"/>
                    </w:rPr>
                  </w:pPr>
                </w:p>
              </w:tc>
            </w:tr>
            <w:tr w:rsidR="004C7071" w:rsidRPr="00D82CCE" w:rsidTr="00E265EE">
              <w:trPr>
                <w:trHeight w:val="425"/>
              </w:trPr>
              <w:tc>
                <w:tcPr>
                  <w:tcW w:w="10823" w:type="dxa"/>
                </w:tcPr>
                <w:tbl>
                  <w:tblPr>
                    <w:tblW w:w="0" w:type="auto"/>
                    <w:tblCellMar>
                      <w:left w:w="0" w:type="dxa"/>
                      <w:right w:w="0" w:type="dxa"/>
                    </w:tblCellMar>
                    <w:tblLook w:val="0000" w:firstRow="0" w:lastRow="0" w:firstColumn="0" w:lastColumn="0" w:noHBand="0" w:noVBand="0"/>
                  </w:tblPr>
                  <w:tblGrid>
                    <w:gridCol w:w="9637"/>
                  </w:tblGrid>
                  <w:tr w:rsidR="004C7071" w:rsidRPr="00D82CCE" w:rsidTr="00E265EE">
                    <w:trPr>
                      <w:trHeight w:val="345"/>
                    </w:trPr>
                    <w:tc>
                      <w:tcPr>
                        <w:tcW w:w="9637" w:type="dxa"/>
                        <w:tcMar>
                          <w:top w:w="40" w:type="dxa"/>
                          <w:left w:w="40" w:type="dxa"/>
                          <w:bottom w:w="40" w:type="dxa"/>
                          <w:right w:w="40" w:type="dxa"/>
                        </w:tcMar>
                      </w:tcPr>
                      <w:p w:rsidR="004C7071" w:rsidRPr="006A7EE7" w:rsidRDefault="004C7071" w:rsidP="00E265EE">
                        <w:pPr>
                          <w:ind w:left="142"/>
                          <w:rPr>
                            <w:sz w:val="28"/>
                            <w:szCs w:val="28"/>
                            <w:lang w:val="ru-RU"/>
                          </w:rPr>
                        </w:pPr>
                      </w:p>
                    </w:tc>
                  </w:tr>
                </w:tbl>
                <w:p w:rsidR="004C7071" w:rsidRPr="006A7EE7" w:rsidRDefault="004C7071" w:rsidP="00E265EE">
                  <w:pPr>
                    <w:ind w:left="142"/>
                    <w:rPr>
                      <w:sz w:val="28"/>
                      <w:szCs w:val="28"/>
                      <w:lang w:val="ru-RU"/>
                    </w:rPr>
                  </w:pPr>
                </w:p>
              </w:tc>
            </w:tr>
          </w:tbl>
          <w:p w:rsidR="004C7071" w:rsidRPr="006A7EE7" w:rsidRDefault="004C7071" w:rsidP="00E265EE">
            <w:pPr>
              <w:ind w:left="142"/>
              <w:rPr>
                <w:sz w:val="28"/>
                <w:szCs w:val="28"/>
                <w:lang w:val="ru-RU"/>
              </w:rPr>
            </w:pPr>
          </w:p>
        </w:tc>
      </w:tr>
    </w:tbl>
    <w:p w:rsidR="004C7071" w:rsidRPr="004C7071" w:rsidRDefault="004C7071" w:rsidP="004C7071">
      <w:pPr>
        <w:keepNext/>
        <w:spacing w:after="120"/>
        <w:jc w:val="center"/>
        <w:outlineLvl w:val="0"/>
        <w:rPr>
          <w:rFonts w:eastAsia="Segoe UI"/>
          <w:b/>
          <w:bCs/>
          <w:caps/>
          <w:kern w:val="32"/>
          <w:sz w:val="24"/>
          <w:szCs w:val="24"/>
          <w:lang w:val="ru-RU"/>
        </w:rPr>
      </w:pPr>
      <w:r w:rsidRPr="004C7071">
        <w:rPr>
          <w:rFonts w:eastAsia="Segoe UI"/>
          <w:b/>
          <w:bCs/>
          <w:caps/>
          <w:kern w:val="32"/>
          <w:sz w:val="24"/>
          <w:szCs w:val="24"/>
          <w:lang w:val="ru-RU"/>
        </w:rPr>
        <w:lastRenderedPageBreak/>
        <w:t>СОДЕРЖАНИЕ ПРОГРАММЫ</w:t>
      </w:r>
    </w:p>
    <w:p w:rsidR="004C7071" w:rsidRPr="0096450B" w:rsidRDefault="008461C3" w:rsidP="004C7071">
      <w:pPr>
        <w:tabs>
          <w:tab w:val="right" w:leader="dot" w:pos="9639"/>
        </w:tabs>
        <w:spacing w:before="120" w:line="276" w:lineRule="auto"/>
        <w:rPr>
          <w:rFonts w:ascii="Calibri" w:hAnsi="Calibri"/>
          <w:noProof/>
          <w:sz w:val="22"/>
          <w:szCs w:val="22"/>
          <w:lang w:val="ru-RU" w:eastAsia="ru-RU"/>
        </w:rPr>
      </w:pPr>
      <w:r w:rsidRPr="004C7071">
        <w:rPr>
          <w:rFonts w:eastAsia="Calibri"/>
          <w:noProof/>
          <w:sz w:val="22"/>
          <w:szCs w:val="22"/>
          <w:lang w:val="ru-RU"/>
        </w:rPr>
        <w:fldChar w:fldCharType="begin"/>
      </w:r>
      <w:r w:rsidR="004C7071" w:rsidRPr="004C7071">
        <w:rPr>
          <w:rFonts w:eastAsia="Calibri"/>
          <w:noProof/>
          <w:sz w:val="22"/>
          <w:szCs w:val="22"/>
          <w:lang w:val="ru-RU"/>
        </w:rPr>
        <w:instrText xml:space="preserve"> TOC \h \z \t "Раздел 1;1;Раздел 1.1;2" </w:instrText>
      </w:r>
      <w:r w:rsidRPr="004C7071">
        <w:rPr>
          <w:rFonts w:eastAsia="Calibri"/>
          <w:noProof/>
          <w:sz w:val="22"/>
          <w:szCs w:val="22"/>
          <w:lang w:val="ru-RU"/>
        </w:rPr>
        <w:fldChar w:fldCharType="separate"/>
      </w:r>
      <w:hyperlink w:anchor="_Toc156294875" w:history="1"/>
    </w:p>
    <w:p w:rsidR="004C7071" w:rsidRPr="0096450B" w:rsidRDefault="00D82CCE" w:rsidP="00FD0DAF">
      <w:pPr>
        <w:tabs>
          <w:tab w:val="right" w:leader="dot" w:pos="9639"/>
        </w:tabs>
        <w:spacing w:before="120" w:line="276" w:lineRule="auto"/>
        <w:rPr>
          <w:rFonts w:ascii="Calibri" w:hAnsi="Calibri"/>
          <w:noProof/>
          <w:sz w:val="22"/>
          <w:szCs w:val="22"/>
          <w:lang w:val="ru-RU" w:eastAsia="ru-RU"/>
        </w:rPr>
      </w:pPr>
      <w:hyperlink w:anchor="_Toc156294876" w:history="1">
        <w:r w:rsidR="004C7071" w:rsidRPr="0096450B">
          <w:rPr>
            <w:rFonts w:eastAsia="Calibri"/>
            <w:noProof/>
            <w:sz w:val="22"/>
            <w:szCs w:val="22"/>
            <w:lang w:val="ru-RU"/>
          </w:rPr>
          <w:t>1. ОБЩАЯ ХАРАКТЕРИСТИКА</w:t>
        </w:r>
        <w:r w:rsidR="004C7071" w:rsidRPr="0096450B">
          <w:rPr>
            <w:rFonts w:eastAsia="Calibri"/>
            <w:noProof/>
            <w:webHidden/>
            <w:sz w:val="22"/>
            <w:szCs w:val="22"/>
            <w:lang w:val="ru-RU"/>
          </w:rPr>
          <w:tab/>
        </w:r>
        <w:r w:rsidR="008461C3" w:rsidRPr="0096450B">
          <w:rPr>
            <w:rFonts w:eastAsia="Calibri"/>
            <w:noProof/>
            <w:webHidden/>
            <w:sz w:val="22"/>
            <w:szCs w:val="22"/>
            <w:lang w:val="ru-RU"/>
          </w:rPr>
          <w:fldChar w:fldCharType="begin"/>
        </w:r>
        <w:r w:rsidR="004C7071" w:rsidRPr="0096450B">
          <w:rPr>
            <w:rFonts w:eastAsia="Calibri"/>
            <w:noProof/>
            <w:webHidden/>
            <w:sz w:val="22"/>
            <w:szCs w:val="22"/>
            <w:lang w:val="ru-RU"/>
          </w:rPr>
          <w:instrText xml:space="preserve"> PAGEREF _Toc156294876 \h </w:instrText>
        </w:r>
        <w:r w:rsidR="008461C3" w:rsidRPr="0096450B">
          <w:rPr>
            <w:rFonts w:eastAsia="Calibri"/>
            <w:noProof/>
            <w:webHidden/>
            <w:sz w:val="22"/>
            <w:szCs w:val="22"/>
            <w:lang w:val="ru-RU"/>
          </w:rPr>
        </w:r>
        <w:r w:rsidR="008461C3" w:rsidRPr="0096450B">
          <w:rPr>
            <w:rFonts w:eastAsia="Calibri"/>
            <w:noProof/>
            <w:webHidden/>
            <w:sz w:val="22"/>
            <w:szCs w:val="22"/>
            <w:lang w:val="ru-RU"/>
          </w:rPr>
          <w:fldChar w:fldCharType="separate"/>
        </w:r>
        <w:r w:rsidR="006826EC">
          <w:rPr>
            <w:rFonts w:eastAsia="Calibri"/>
            <w:b/>
            <w:bCs/>
            <w:noProof/>
            <w:webHidden/>
            <w:sz w:val="22"/>
            <w:szCs w:val="22"/>
            <w:lang w:val="ru-RU"/>
          </w:rPr>
          <w:t>Ошибка! Закладка не определена.</w:t>
        </w:r>
        <w:r w:rsidR="008461C3" w:rsidRPr="0096450B">
          <w:rPr>
            <w:rFonts w:eastAsia="Calibri"/>
            <w:noProof/>
            <w:webHidden/>
            <w:sz w:val="22"/>
            <w:szCs w:val="22"/>
            <w:lang w:val="ru-RU"/>
          </w:rPr>
          <w:fldChar w:fldCharType="end"/>
        </w:r>
      </w:hyperlink>
    </w:p>
    <w:p w:rsidR="004C7071" w:rsidRPr="0096450B" w:rsidRDefault="00D82CCE" w:rsidP="00FD0DAF">
      <w:pPr>
        <w:tabs>
          <w:tab w:val="right" w:leader="dot" w:pos="9639"/>
        </w:tabs>
        <w:spacing w:before="120" w:line="276" w:lineRule="auto"/>
        <w:rPr>
          <w:rFonts w:ascii="Calibri" w:hAnsi="Calibri"/>
          <w:noProof/>
          <w:sz w:val="22"/>
          <w:szCs w:val="22"/>
          <w:lang w:val="ru-RU" w:eastAsia="ru-RU"/>
        </w:rPr>
      </w:pPr>
      <w:hyperlink w:anchor="_Toc156294879" w:history="1">
        <w:r w:rsidR="004C7071" w:rsidRPr="0096450B">
          <w:rPr>
            <w:rFonts w:eastAsia="Calibri"/>
            <w:noProof/>
            <w:sz w:val="22"/>
            <w:szCs w:val="22"/>
            <w:lang w:val="ru-RU"/>
          </w:rPr>
          <w:t>2. СТРУКТУРА И СОДЕРЖАНИЕ ДИСЦИПЛИНЫ</w:t>
        </w:r>
        <w:r w:rsidR="004C7071" w:rsidRPr="0096450B">
          <w:rPr>
            <w:rFonts w:eastAsia="Calibri"/>
            <w:noProof/>
            <w:webHidden/>
            <w:sz w:val="22"/>
            <w:szCs w:val="22"/>
            <w:lang w:val="ru-RU"/>
          </w:rPr>
          <w:tab/>
        </w:r>
        <w:r w:rsidR="007C4B29">
          <w:rPr>
            <w:rFonts w:eastAsia="Calibri"/>
            <w:noProof/>
            <w:webHidden/>
            <w:sz w:val="22"/>
            <w:szCs w:val="22"/>
            <w:lang w:val="ru-RU"/>
          </w:rPr>
          <w:t>6</w:t>
        </w:r>
      </w:hyperlink>
    </w:p>
    <w:p w:rsidR="004C7071" w:rsidRPr="0096450B" w:rsidRDefault="00D82CCE" w:rsidP="00FD0DAF">
      <w:pPr>
        <w:tabs>
          <w:tab w:val="right" w:leader="dot" w:pos="9639"/>
        </w:tabs>
        <w:spacing w:before="120" w:line="276" w:lineRule="auto"/>
        <w:rPr>
          <w:rFonts w:ascii="Calibri" w:hAnsi="Calibri"/>
          <w:noProof/>
          <w:sz w:val="22"/>
          <w:szCs w:val="22"/>
          <w:lang w:val="ru-RU" w:eastAsia="ru-RU"/>
        </w:rPr>
      </w:pPr>
      <w:hyperlink w:anchor="_Toc156294884" w:history="1">
        <w:r w:rsidR="004C7071" w:rsidRPr="0096450B">
          <w:rPr>
            <w:rFonts w:eastAsia="Calibri"/>
            <w:noProof/>
            <w:sz w:val="22"/>
            <w:szCs w:val="22"/>
            <w:lang w:val="ru-RU"/>
          </w:rPr>
          <w:t>3. УСЛОВИЯ РЕАЛИЗАЦИИ ДИСЦИПЛИНЫ</w:t>
        </w:r>
        <w:r w:rsidR="004C7071" w:rsidRPr="0096450B">
          <w:rPr>
            <w:rFonts w:eastAsia="Calibri"/>
            <w:noProof/>
            <w:webHidden/>
            <w:sz w:val="22"/>
            <w:szCs w:val="22"/>
            <w:lang w:val="ru-RU"/>
          </w:rPr>
          <w:tab/>
        </w:r>
        <w:r w:rsidR="007C4B29">
          <w:rPr>
            <w:rFonts w:eastAsia="Calibri"/>
            <w:noProof/>
            <w:webHidden/>
            <w:sz w:val="22"/>
            <w:szCs w:val="22"/>
            <w:lang w:val="ru-RU"/>
          </w:rPr>
          <w:t>7</w:t>
        </w:r>
      </w:hyperlink>
    </w:p>
    <w:p w:rsidR="004C7071" w:rsidRPr="004C7071" w:rsidRDefault="00D82CCE" w:rsidP="004C7071">
      <w:pPr>
        <w:tabs>
          <w:tab w:val="right" w:leader="dot" w:pos="9639"/>
        </w:tabs>
        <w:spacing w:before="120" w:line="276" w:lineRule="auto"/>
        <w:rPr>
          <w:rFonts w:ascii="Calibri" w:hAnsi="Calibri"/>
          <w:noProof/>
          <w:sz w:val="22"/>
          <w:szCs w:val="22"/>
          <w:lang w:val="ru-RU" w:eastAsia="ru-RU"/>
        </w:rPr>
      </w:pPr>
      <w:hyperlink w:anchor="_Toc156294887" w:history="1">
        <w:r w:rsidR="004C7071" w:rsidRPr="0096450B">
          <w:rPr>
            <w:rFonts w:eastAsia="Calibri"/>
            <w:noProof/>
            <w:sz w:val="22"/>
            <w:szCs w:val="22"/>
            <w:lang w:val="ru-RU"/>
          </w:rPr>
          <w:t>4. КОНТРОЛЬ И ОЦЕНКА РЕЗУЛЬТАТОВ ОСВОЕНИЯ ДИСЦИПЛИНЫ</w:t>
        </w:r>
        <w:r w:rsidR="004C7071" w:rsidRPr="0096450B">
          <w:rPr>
            <w:rFonts w:eastAsia="Calibri"/>
            <w:noProof/>
            <w:webHidden/>
            <w:sz w:val="22"/>
            <w:szCs w:val="22"/>
            <w:lang w:val="ru-RU"/>
          </w:rPr>
          <w:tab/>
        </w:r>
        <w:r w:rsidR="00632132">
          <w:rPr>
            <w:rFonts w:eastAsia="Calibri"/>
            <w:noProof/>
            <w:webHidden/>
            <w:sz w:val="22"/>
            <w:szCs w:val="22"/>
            <w:lang w:val="ru-RU"/>
          </w:rPr>
          <w:t>9</w:t>
        </w:r>
      </w:hyperlink>
    </w:p>
    <w:p w:rsidR="004C7071" w:rsidRPr="004C7071" w:rsidRDefault="008461C3" w:rsidP="004C7071">
      <w:pPr>
        <w:keepNext/>
        <w:spacing w:after="120"/>
        <w:outlineLvl w:val="0"/>
        <w:rPr>
          <w:rFonts w:eastAsia="Segoe UI"/>
          <w:caps/>
          <w:kern w:val="32"/>
          <w:sz w:val="24"/>
          <w:szCs w:val="24"/>
          <w:lang w:val="ru-RU"/>
        </w:rPr>
      </w:pPr>
      <w:r w:rsidRPr="004C7071">
        <w:rPr>
          <w:rFonts w:eastAsia="Segoe UI"/>
          <w:caps/>
          <w:kern w:val="32"/>
          <w:sz w:val="24"/>
          <w:szCs w:val="24"/>
          <w:lang w:val="ru-RU"/>
        </w:rPr>
        <w:fldChar w:fldCharType="end"/>
      </w:r>
    </w:p>
    <w:p w:rsidR="004C7071" w:rsidRPr="004C7071" w:rsidRDefault="004C7071" w:rsidP="004C7071">
      <w:pPr>
        <w:keepNext/>
        <w:spacing w:after="120"/>
        <w:outlineLvl w:val="0"/>
        <w:rPr>
          <w:rFonts w:eastAsia="Segoe UI"/>
          <w:b/>
          <w:bCs/>
          <w:caps/>
          <w:kern w:val="32"/>
          <w:sz w:val="24"/>
          <w:szCs w:val="24"/>
          <w:lang w:val="ru-RU"/>
        </w:rPr>
        <w:sectPr w:rsidR="004C7071" w:rsidRPr="004C7071" w:rsidSect="00E265EE">
          <w:headerReference w:type="even" r:id="rId11"/>
          <w:headerReference w:type="default" r:id="rId12"/>
          <w:pgSz w:w="11906" w:h="16838"/>
          <w:pgMar w:top="1134" w:right="567" w:bottom="1134" w:left="1701" w:header="709" w:footer="709" w:gutter="0"/>
          <w:cols w:space="708"/>
          <w:docGrid w:linePitch="360"/>
        </w:sectPr>
      </w:pPr>
    </w:p>
    <w:p w:rsidR="0096450B" w:rsidRPr="0096450B" w:rsidRDefault="004C7071" w:rsidP="0096450B">
      <w:pPr>
        <w:keepNext/>
        <w:numPr>
          <w:ilvl w:val="0"/>
          <w:numId w:val="1"/>
        </w:numPr>
        <w:ind w:left="714" w:hanging="357"/>
        <w:jc w:val="center"/>
        <w:outlineLvl w:val="0"/>
        <w:rPr>
          <w:rFonts w:ascii="Times New Roman Полужирный" w:eastAsia="Segoe UI" w:hAnsi="Times New Roman Полужирный"/>
          <w:b/>
          <w:bCs/>
          <w:caps/>
          <w:kern w:val="32"/>
          <w:sz w:val="24"/>
          <w:szCs w:val="24"/>
        </w:rPr>
      </w:pPr>
      <w:r w:rsidRPr="004C7071">
        <w:rPr>
          <w:rFonts w:ascii="Times New Roman Полужирный" w:eastAsia="Segoe UI" w:hAnsi="Times New Roman Полужирный"/>
          <w:b/>
          <w:bCs/>
          <w:caps/>
          <w:kern w:val="32"/>
          <w:sz w:val="24"/>
          <w:szCs w:val="24"/>
        </w:rPr>
        <w:lastRenderedPageBreak/>
        <w:t xml:space="preserve">Общая характеристикаРАБОЧЕЙ ПРОГРАММЫ </w:t>
      </w:r>
    </w:p>
    <w:p w:rsidR="004C7071" w:rsidRPr="004C7071" w:rsidRDefault="004C7071" w:rsidP="0096450B">
      <w:pPr>
        <w:keepNext/>
        <w:spacing w:after="120"/>
        <w:ind w:left="720"/>
        <w:jc w:val="center"/>
        <w:outlineLvl w:val="0"/>
        <w:rPr>
          <w:rFonts w:ascii="Times New Roman Полужирный" w:eastAsia="Segoe UI" w:hAnsi="Times New Roman Полужирный"/>
          <w:b/>
          <w:bCs/>
          <w:caps/>
          <w:kern w:val="32"/>
          <w:sz w:val="24"/>
          <w:szCs w:val="24"/>
        </w:rPr>
      </w:pPr>
      <w:r w:rsidRPr="004C7071">
        <w:rPr>
          <w:rFonts w:ascii="Times New Roman Полужирный" w:eastAsia="Segoe UI" w:hAnsi="Times New Roman Полужирный"/>
          <w:b/>
          <w:bCs/>
          <w:caps/>
          <w:kern w:val="32"/>
          <w:sz w:val="24"/>
          <w:szCs w:val="24"/>
        </w:rPr>
        <w:t xml:space="preserve">УЧЕБНОЙ </w:t>
      </w:r>
      <w:r w:rsidR="00741D55" w:rsidRPr="00741D55">
        <w:rPr>
          <w:rFonts w:ascii="Times New Roman Полужирный" w:eastAsia="Segoe UI" w:hAnsi="Times New Roman Полужирный"/>
          <w:b/>
          <w:bCs/>
          <w:caps/>
          <w:kern w:val="32"/>
          <w:sz w:val="24"/>
          <w:szCs w:val="24"/>
        </w:rPr>
        <w:t>ПРАКТИКИ</w:t>
      </w:r>
    </w:p>
    <w:p w:rsidR="004C7071" w:rsidRPr="0096450B" w:rsidRDefault="00DC7E86" w:rsidP="00DC7E86">
      <w:pPr>
        <w:widowControl w:val="0"/>
        <w:jc w:val="center"/>
        <w:rPr>
          <w:b/>
          <w:color w:val="000000"/>
          <w:sz w:val="24"/>
          <w:szCs w:val="24"/>
          <w:lang w:val="ru-RU"/>
        </w:rPr>
      </w:pPr>
      <w:r w:rsidRPr="0096450B">
        <w:rPr>
          <w:b/>
          <w:color w:val="000000"/>
          <w:sz w:val="24"/>
          <w:szCs w:val="24"/>
          <w:lang w:val="ru-RU"/>
        </w:rPr>
        <w:t>«</w:t>
      </w:r>
      <w:r w:rsidR="0096450B" w:rsidRPr="0096450B">
        <w:rPr>
          <w:b/>
          <w:sz w:val="24"/>
          <w:szCs w:val="24"/>
          <w:lang w:val="ru-RU"/>
        </w:rPr>
        <w:t>ПМ.03 Выполнение работ по одной или нескольким профессиям рабочих, должностям служащих</w:t>
      </w:r>
      <w:r w:rsidRPr="0096450B">
        <w:rPr>
          <w:b/>
          <w:color w:val="000000"/>
          <w:sz w:val="24"/>
          <w:szCs w:val="24"/>
          <w:lang w:val="ru-RU"/>
        </w:rPr>
        <w:t>»</w:t>
      </w:r>
    </w:p>
    <w:p w:rsidR="0096450B" w:rsidRPr="004C7071" w:rsidRDefault="0096450B" w:rsidP="00DC7E86">
      <w:pPr>
        <w:widowControl w:val="0"/>
        <w:jc w:val="center"/>
        <w:rPr>
          <w:sz w:val="24"/>
          <w:szCs w:val="24"/>
          <w:lang w:val="ru-RU" w:eastAsia="nl-NL"/>
        </w:rPr>
      </w:pPr>
    </w:p>
    <w:p w:rsidR="004C7071" w:rsidRP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1.1. Цель и место дисциплины в структуре образовательной программы</w:t>
      </w:r>
    </w:p>
    <w:p w:rsidR="0042426A" w:rsidRPr="003775BE" w:rsidRDefault="007C4B29" w:rsidP="0042426A">
      <w:pPr>
        <w:pStyle w:val="aa"/>
        <w:ind w:left="0" w:firstLine="709"/>
        <w:rPr>
          <w:sz w:val="24"/>
        </w:rPr>
      </w:pPr>
      <w:proofErr w:type="gramStart"/>
      <w:r>
        <w:rPr>
          <w:sz w:val="24"/>
        </w:rPr>
        <w:t>Учебная</w:t>
      </w:r>
      <w:r w:rsidR="0042426A" w:rsidRPr="00025321">
        <w:rPr>
          <w:sz w:val="24"/>
        </w:rPr>
        <w:t xml:space="preserve"> практик</w:t>
      </w:r>
      <w:r w:rsidR="0042426A">
        <w:rPr>
          <w:sz w:val="24"/>
        </w:rPr>
        <w:t>а</w:t>
      </w:r>
      <w:r w:rsidR="0042426A" w:rsidRPr="00025321">
        <w:rPr>
          <w:sz w:val="24"/>
        </w:rPr>
        <w:t xml:space="preserve"> по профессиональному модулю </w:t>
      </w:r>
      <w:r w:rsidR="0042426A" w:rsidRPr="00025321">
        <w:rPr>
          <w:i/>
          <w:sz w:val="24"/>
        </w:rPr>
        <w:t>ПМ.03 Выполнение работ по одной или нескольким профессиям рабочих, должностям служащих</w:t>
      </w:r>
      <w:r w:rsidR="00394666">
        <w:rPr>
          <w:i/>
          <w:sz w:val="24"/>
        </w:rPr>
        <w:t xml:space="preserve"> </w:t>
      </w:r>
      <w:r w:rsidR="0042426A">
        <w:rPr>
          <w:sz w:val="24"/>
        </w:rPr>
        <w:t xml:space="preserve">организована </w:t>
      </w:r>
      <w:r w:rsidR="0042426A" w:rsidRPr="00025321">
        <w:rPr>
          <w:sz w:val="24"/>
        </w:rPr>
        <w:t>в форм</w:t>
      </w:r>
      <w:r w:rsidR="0042426A">
        <w:rPr>
          <w:sz w:val="24"/>
        </w:rPr>
        <w:t>ате</w:t>
      </w:r>
      <w:r w:rsidR="0042426A" w:rsidRPr="00025321">
        <w:rPr>
          <w:sz w:val="24"/>
        </w:rPr>
        <w:t xml:space="preserve"> практической подготовки и  </w:t>
      </w:r>
      <w:r w:rsidR="0042426A">
        <w:rPr>
          <w:sz w:val="24"/>
        </w:rPr>
        <w:t xml:space="preserve">направлена на </w:t>
      </w:r>
      <w:r w:rsidR="0042426A" w:rsidRPr="00025321">
        <w:rPr>
          <w:sz w:val="24"/>
        </w:rPr>
        <w:t xml:space="preserve">формирование у обучающихся </w:t>
      </w:r>
      <w:r w:rsidR="0042426A" w:rsidRPr="003775BE">
        <w:rPr>
          <w:sz w:val="24"/>
        </w:rPr>
        <w:t>профессиональных умений, приобретение первоначального практического опыта для освоения вида деятельности «Выполнение работ по одной или нескольким профессиям рабочих, должностям служащих» и способству</w:t>
      </w:r>
      <w:r w:rsidR="00394666" w:rsidRPr="003775BE">
        <w:rPr>
          <w:sz w:val="24"/>
        </w:rPr>
        <w:t>ет</w:t>
      </w:r>
      <w:r w:rsidR="0042426A" w:rsidRPr="003775BE">
        <w:rPr>
          <w:sz w:val="24"/>
        </w:rPr>
        <w:t xml:space="preserve"> формированию профессиональных компетенций по специальности 38.02.01 Экономика и бухгалтерский учет</w:t>
      </w:r>
      <w:proofErr w:type="gramEnd"/>
      <w:r w:rsidR="0042426A" w:rsidRPr="003775BE">
        <w:rPr>
          <w:sz w:val="24"/>
        </w:rPr>
        <w:t xml:space="preserve"> (по отраслям). </w:t>
      </w:r>
    </w:p>
    <w:p w:rsidR="00394666" w:rsidRPr="003775BE" w:rsidRDefault="0042426A" w:rsidP="00394666">
      <w:pPr>
        <w:pStyle w:val="aa"/>
        <w:ind w:left="0" w:firstLine="709"/>
        <w:rPr>
          <w:sz w:val="24"/>
        </w:rPr>
      </w:pPr>
      <w:r w:rsidRPr="003775BE">
        <w:rPr>
          <w:sz w:val="24"/>
        </w:rPr>
        <w:t xml:space="preserve">Задачи </w:t>
      </w:r>
      <w:r w:rsidR="007C4B29" w:rsidRPr="003775BE">
        <w:rPr>
          <w:sz w:val="24"/>
        </w:rPr>
        <w:t>учебной</w:t>
      </w:r>
      <w:r w:rsidRPr="003775BE">
        <w:rPr>
          <w:sz w:val="24"/>
        </w:rPr>
        <w:t xml:space="preserve"> практики по профессиональному модулю ПМ.03 Выполнение работ по одной или нескольким профессиям рабочих, должностям служащих:</w:t>
      </w:r>
      <w:r w:rsidR="00394666" w:rsidRPr="003775BE">
        <w:rPr>
          <w:sz w:val="24"/>
        </w:rPr>
        <w:t xml:space="preserve"> закрепление и углубление знаний и умений, полученных при изучении междисциплинарного курса (МДК) «Выполнение работ по должности служащего «Кассир»»</w:t>
      </w:r>
      <w:r w:rsidR="00673D04" w:rsidRPr="003775BE">
        <w:rPr>
          <w:sz w:val="24"/>
        </w:rPr>
        <w:t>.</w:t>
      </w:r>
    </w:p>
    <w:p w:rsidR="003A381C" w:rsidRPr="003775BE" w:rsidRDefault="003A381C" w:rsidP="00394666">
      <w:pPr>
        <w:pStyle w:val="aa"/>
        <w:ind w:left="0" w:firstLine="709"/>
        <w:rPr>
          <w:sz w:val="24"/>
        </w:rPr>
      </w:pPr>
    </w:p>
    <w:p w:rsidR="004C7071" w:rsidRPr="003775BE" w:rsidRDefault="004C7071" w:rsidP="004C7071">
      <w:pPr>
        <w:spacing w:after="120" w:line="276" w:lineRule="auto"/>
        <w:ind w:firstLine="709"/>
        <w:outlineLvl w:val="1"/>
        <w:rPr>
          <w:rFonts w:eastAsia="Segoe UI"/>
          <w:b/>
          <w:bCs/>
          <w:sz w:val="24"/>
          <w:szCs w:val="24"/>
          <w:lang w:val="ru-RU" w:eastAsia="ru-RU"/>
        </w:rPr>
      </w:pPr>
      <w:r w:rsidRPr="003775BE">
        <w:rPr>
          <w:rFonts w:eastAsia="Segoe UI"/>
          <w:b/>
          <w:bCs/>
          <w:sz w:val="24"/>
          <w:szCs w:val="24"/>
          <w:lang w:val="ru-RU" w:eastAsia="ru-RU"/>
        </w:rPr>
        <w:t>1.2. Планируемые результаты освоения дисциплины</w:t>
      </w:r>
    </w:p>
    <w:p w:rsidR="004C7071" w:rsidRPr="004C7071" w:rsidRDefault="004C7071" w:rsidP="004C7071">
      <w:pPr>
        <w:ind w:firstLine="709"/>
        <w:jc w:val="both"/>
        <w:rPr>
          <w:sz w:val="24"/>
          <w:szCs w:val="24"/>
          <w:lang w:val="ru-RU" w:eastAsia="ru-RU"/>
        </w:rPr>
      </w:pPr>
      <w:r w:rsidRPr="003775BE">
        <w:rPr>
          <w:sz w:val="24"/>
          <w:szCs w:val="24"/>
          <w:lang w:val="ru-RU"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w:t>
      </w:r>
      <w:r w:rsidR="00394666" w:rsidRPr="003775BE">
        <w:rPr>
          <w:sz w:val="24"/>
          <w:szCs w:val="24"/>
          <w:lang w:val="ru-RU" w:eastAsia="ru-RU"/>
        </w:rPr>
        <w:t>2</w:t>
      </w:r>
      <w:r w:rsidRPr="003775BE">
        <w:rPr>
          <w:sz w:val="24"/>
          <w:szCs w:val="24"/>
          <w:lang w:val="ru-RU" w:eastAsia="ru-RU"/>
        </w:rPr>
        <w:t xml:space="preserve"> ПОП).</w:t>
      </w:r>
    </w:p>
    <w:p w:rsidR="004C7071" w:rsidRDefault="004C7071" w:rsidP="004C7071">
      <w:pPr>
        <w:spacing w:after="120"/>
        <w:ind w:firstLine="709"/>
        <w:rPr>
          <w:rFonts w:eastAsia="Calibri"/>
          <w:bCs/>
          <w:sz w:val="24"/>
          <w:szCs w:val="24"/>
          <w:lang w:val="ru-RU"/>
        </w:rPr>
      </w:pPr>
      <w:r w:rsidRPr="004C7071">
        <w:rPr>
          <w:rFonts w:eastAsia="Calibri"/>
          <w:bCs/>
          <w:sz w:val="24"/>
          <w:szCs w:val="24"/>
          <w:lang w:val="ru-RU"/>
        </w:rPr>
        <w:t xml:space="preserve">В результате освоения дисциплины </w:t>
      </w:r>
      <w:proofErr w:type="gramStart"/>
      <w:r w:rsidRPr="004C7071">
        <w:rPr>
          <w:rFonts w:eastAsia="Calibri"/>
          <w:bCs/>
          <w:sz w:val="24"/>
          <w:szCs w:val="24"/>
          <w:lang w:val="ru-RU"/>
        </w:rPr>
        <w:t>обучающийся</w:t>
      </w:r>
      <w:proofErr w:type="gramEnd"/>
      <w:r w:rsidRPr="004C7071">
        <w:rPr>
          <w:rFonts w:eastAsia="Calibri"/>
          <w:bCs/>
          <w:sz w:val="24"/>
          <w:szCs w:val="24"/>
          <w:lang w:val="ru-RU"/>
        </w:rPr>
        <w:t xml:space="preserve">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2813"/>
        <w:gridCol w:w="2830"/>
        <w:gridCol w:w="2816"/>
      </w:tblGrid>
      <w:tr w:rsidR="003B589C" w:rsidRPr="000E591D" w:rsidTr="003B589C">
        <w:tc>
          <w:tcPr>
            <w:tcW w:w="1112" w:type="dxa"/>
            <w:tcBorders>
              <w:top w:val="single" w:sz="4" w:space="0" w:color="auto"/>
              <w:left w:val="single" w:sz="4" w:space="0" w:color="auto"/>
              <w:right w:val="single" w:sz="4" w:space="0" w:color="auto"/>
            </w:tcBorders>
          </w:tcPr>
          <w:p w:rsidR="003B589C" w:rsidRPr="00C13371" w:rsidRDefault="003B589C" w:rsidP="00E72ABA">
            <w:pPr>
              <w:rPr>
                <w:rStyle w:val="ae"/>
                <w:b/>
                <w:i w:val="0"/>
                <w:sz w:val="24"/>
                <w:szCs w:val="24"/>
              </w:rPr>
            </w:pPr>
            <w:proofErr w:type="spellStart"/>
            <w:r w:rsidRPr="00C13371">
              <w:rPr>
                <w:rStyle w:val="ae"/>
                <w:b/>
                <w:sz w:val="24"/>
                <w:szCs w:val="24"/>
              </w:rPr>
              <w:t>Код</w:t>
            </w:r>
            <w:proofErr w:type="spellEnd"/>
            <w:r w:rsidRPr="00C13371">
              <w:rPr>
                <w:rStyle w:val="ae"/>
                <w:b/>
                <w:sz w:val="24"/>
                <w:szCs w:val="24"/>
              </w:rPr>
              <w:t xml:space="preserve"> ОК, ПК</w:t>
            </w:r>
          </w:p>
        </w:tc>
        <w:tc>
          <w:tcPr>
            <w:tcW w:w="2813" w:type="dxa"/>
            <w:tcBorders>
              <w:top w:val="single" w:sz="4" w:space="0" w:color="auto"/>
              <w:left w:val="single" w:sz="4" w:space="0" w:color="auto"/>
              <w:right w:val="single" w:sz="4" w:space="0" w:color="auto"/>
            </w:tcBorders>
          </w:tcPr>
          <w:p w:rsidR="003B589C" w:rsidRPr="00C13371" w:rsidRDefault="003B589C" w:rsidP="00E72ABA">
            <w:pPr>
              <w:jc w:val="center"/>
              <w:rPr>
                <w:b/>
                <w:sz w:val="24"/>
                <w:szCs w:val="24"/>
              </w:rPr>
            </w:pPr>
            <w:proofErr w:type="spellStart"/>
            <w:r w:rsidRPr="00C13371">
              <w:rPr>
                <w:b/>
                <w:sz w:val="24"/>
                <w:szCs w:val="24"/>
              </w:rPr>
              <w:t>Уметь</w:t>
            </w:r>
            <w:proofErr w:type="spellEnd"/>
          </w:p>
        </w:tc>
        <w:tc>
          <w:tcPr>
            <w:tcW w:w="2830" w:type="dxa"/>
            <w:tcBorders>
              <w:top w:val="single" w:sz="4" w:space="0" w:color="auto"/>
              <w:left w:val="single" w:sz="4" w:space="0" w:color="auto"/>
              <w:bottom w:val="single" w:sz="4" w:space="0" w:color="auto"/>
              <w:right w:val="single" w:sz="4" w:space="0" w:color="auto"/>
            </w:tcBorders>
            <w:shd w:val="clear" w:color="auto" w:fill="auto"/>
          </w:tcPr>
          <w:p w:rsidR="003B589C" w:rsidRPr="00C13371" w:rsidRDefault="003B589C" w:rsidP="00E72ABA">
            <w:pPr>
              <w:jc w:val="center"/>
              <w:rPr>
                <w:b/>
                <w:i/>
                <w:sz w:val="24"/>
                <w:szCs w:val="24"/>
              </w:rPr>
            </w:pPr>
            <w:proofErr w:type="spellStart"/>
            <w:r w:rsidRPr="00C13371">
              <w:rPr>
                <w:b/>
                <w:sz w:val="24"/>
                <w:szCs w:val="24"/>
              </w:rPr>
              <w:t>Знать</w:t>
            </w:r>
            <w:proofErr w:type="spellEnd"/>
          </w:p>
        </w:tc>
        <w:tc>
          <w:tcPr>
            <w:tcW w:w="2816" w:type="dxa"/>
            <w:tcBorders>
              <w:top w:val="single" w:sz="4" w:space="0" w:color="auto"/>
              <w:left w:val="single" w:sz="4" w:space="0" w:color="auto"/>
              <w:bottom w:val="single" w:sz="4" w:space="0" w:color="auto"/>
              <w:right w:val="single" w:sz="4" w:space="0" w:color="auto"/>
            </w:tcBorders>
          </w:tcPr>
          <w:p w:rsidR="003B589C" w:rsidRPr="00C13371" w:rsidRDefault="003B589C" w:rsidP="00E72ABA">
            <w:pPr>
              <w:jc w:val="center"/>
              <w:rPr>
                <w:b/>
                <w:i/>
                <w:sz w:val="24"/>
                <w:szCs w:val="24"/>
              </w:rPr>
            </w:pPr>
            <w:proofErr w:type="spellStart"/>
            <w:r w:rsidRPr="00C13371">
              <w:rPr>
                <w:b/>
                <w:sz w:val="24"/>
                <w:szCs w:val="24"/>
              </w:rPr>
              <w:t>Владеть</w:t>
            </w:r>
            <w:proofErr w:type="spellEnd"/>
            <w:r w:rsidRPr="00C13371">
              <w:rPr>
                <w:b/>
                <w:sz w:val="24"/>
                <w:szCs w:val="24"/>
              </w:rPr>
              <w:t xml:space="preserve"> </w:t>
            </w:r>
            <w:proofErr w:type="spellStart"/>
            <w:r w:rsidRPr="00C13371">
              <w:rPr>
                <w:b/>
                <w:sz w:val="24"/>
                <w:szCs w:val="24"/>
              </w:rPr>
              <w:t>навыками</w:t>
            </w:r>
            <w:proofErr w:type="spellEnd"/>
          </w:p>
        </w:tc>
      </w:tr>
      <w:tr w:rsidR="00271546" w:rsidRPr="00D82CCE" w:rsidTr="003B589C">
        <w:tc>
          <w:tcPr>
            <w:tcW w:w="1112" w:type="dxa"/>
            <w:tcBorders>
              <w:top w:val="single" w:sz="4" w:space="0" w:color="auto"/>
              <w:left w:val="single" w:sz="4" w:space="0" w:color="auto"/>
              <w:right w:val="single" w:sz="4" w:space="0" w:color="auto"/>
            </w:tcBorders>
          </w:tcPr>
          <w:p w:rsidR="00271546" w:rsidRPr="004C7071" w:rsidRDefault="00271546" w:rsidP="007C4B29">
            <w:pPr>
              <w:rPr>
                <w:rFonts w:eastAsia="Calibri"/>
                <w:bCs/>
                <w:sz w:val="24"/>
                <w:szCs w:val="24"/>
                <w:lang w:val="ru-RU"/>
              </w:rPr>
            </w:pPr>
            <w:r w:rsidRPr="00DB7BE8">
              <w:rPr>
                <w:rFonts w:eastAsia="Calibri"/>
                <w:sz w:val="24"/>
                <w:szCs w:val="24"/>
              </w:rPr>
              <w:t>ПК 3.1.</w:t>
            </w:r>
          </w:p>
        </w:tc>
        <w:tc>
          <w:tcPr>
            <w:tcW w:w="2813" w:type="dxa"/>
            <w:tcBorders>
              <w:top w:val="single" w:sz="4" w:space="0" w:color="auto"/>
              <w:left w:val="single" w:sz="4" w:space="0" w:color="auto"/>
              <w:right w:val="single" w:sz="4" w:space="0" w:color="auto"/>
            </w:tcBorders>
          </w:tcPr>
          <w:p w:rsidR="00271546" w:rsidRPr="004C7071" w:rsidRDefault="00271546" w:rsidP="007C4B29">
            <w:pPr>
              <w:tabs>
                <w:tab w:val="left" w:pos="1032"/>
              </w:tabs>
              <w:rPr>
                <w:rFonts w:eastAsia="Calibri"/>
                <w:bCs/>
                <w:iCs/>
                <w:sz w:val="24"/>
                <w:szCs w:val="24"/>
                <w:lang w:val="ru-RU"/>
              </w:rPr>
            </w:pPr>
            <w:r>
              <w:rPr>
                <w:rFonts w:eastAsia="Calibri"/>
                <w:bCs/>
                <w:iCs/>
                <w:sz w:val="24"/>
                <w:szCs w:val="24"/>
                <w:lang w:val="ru-RU"/>
              </w:rPr>
              <w:t>П</w:t>
            </w:r>
            <w:r w:rsidRPr="00E253B3">
              <w:rPr>
                <w:rFonts w:eastAsia="Calibri"/>
                <w:bCs/>
                <w:iCs/>
                <w:sz w:val="24"/>
                <w:szCs w:val="24"/>
                <w:lang w:val="ru-RU"/>
              </w:rPr>
              <w:t>рименять на практике постановления, распоряжения, приказы, другие руководящие и нормативные документы вышестоящих и других органов, касающиеся ведения кассовых операций.</w:t>
            </w:r>
          </w:p>
        </w:tc>
        <w:tc>
          <w:tcPr>
            <w:tcW w:w="2830" w:type="dxa"/>
            <w:tcBorders>
              <w:top w:val="single" w:sz="4" w:space="0" w:color="auto"/>
              <w:left w:val="single" w:sz="4" w:space="0" w:color="auto"/>
              <w:bottom w:val="single" w:sz="4" w:space="0" w:color="auto"/>
              <w:right w:val="single" w:sz="4" w:space="0" w:color="auto"/>
            </w:tcBorders>
            <w:shd w:val="clear" w:color="auto" w:fill="auto"/>
          </w:tcPr>
          <w:p w:rsidR="00271546" w:rsidRPr="004C7071" w:rsidRDefault="00271546" w:rsidP="007C4B29">
            <w:pPr>
              <w:tabs>
                <w:tab w:val="left" w:pos="1032"/>
              </w:tabs>
              <w:rPr>
                <w:rFonts w:eastAsia="Calibri"/>
                <w:bCs/>
                <w:iCs/>
                <w:sz w:val="24"/>
                <w:szCs w:val="24"/>
                <w:lang w:val="ru-RU"/>
              </w:rPr>
            </w:pPr>
            <w:r w:rsidRPr="00E253B3">
              <w:rPr>
                <w:rFonts w:eastAsia="Calibri"/>
                <w:bCs/>
                <w:iCs/>
                <w:sz w:val="24"/>
                <w:szCs w:val="24"/>
                <w:lang w:val="ru-RU"/>
              </w:rPr>
              <w:t>Нормативно-правовые акты международные и РФ в области денежного обращения и финансов; положения, инструкции, другие руководящие материалы и документы по ведению кассовых операций; основы законодательства о труде; правила внутреннего трудового распорядка; правила и нормы охраны труда.</w:t>
            </w:r>
          </w:p>
        </w:tc>
        <w:tc>
          <w:tcPr>
            <w:tcW w:w="2816" w:type="dxa"/>
            <w:tcBorders>
              <w:top w:val="single" w:sz="4" w:space="0" w:color="auto"/>
              <w:left w:val="single" w:sz="4" w:space="0" w:color="auto"/>
              <w:bottom w:val="single" w:sz="4" w:space="0" w:color="auto"/>
              <w:right w:val="single" w:sz="4" w:space="0" w:color="auto"/>
            </w:tcBorders>
          </w:tcPr>
          <w:p w:rsidR="00271546" w:rsidRPr="00E253B3" w:rsidRDefault="00271546" w:rsidP="007C4B29">
            <w:pPr>
              <w:tabs>
                <w:tab w:val="left" w:pos="1032"/>
              </w:tabs>
              <w:rPr>
                <w:rFonts w:eastAsia="Calibri"/>
                <w:bCs/>
                <w:iCs/>
                <w:sz w:val="24"/>
                <w:szCs w:val="24"/>
                <w:lang w:val="ru-RU"/>
              </w:rPr>
            </w:pPr>
            <w:r>
              <w:rPr>
                <w:rFonts w:eastAsia="Calibri"/>
                <w:bCs/>
                <w:iCs/>
                <w:sz w:val="24"/>
                <w:szCs w:val="24"/>
                <w:lang w:val="ru-RU"/>
              </w:rPr>
              <w:t>Применение нормативных документов по ведению кассовых операций.</w:t>
            </w:r>
          </w:p>
        </w:tc>
      </w:tr>
      <w:tr w:rsidR="00271546" w:rsidRPr="00D82CCE" w:rsidTr="003B589C">
        <w:tc>
          <w:tcPr>
            <w:tcW w:w="1112" w:type="dxa"/>
            <w:tcBorders>
              <w:left w:val="single" w:sz="4" w:space="0" w:color="auto"/>
              <w:bottom w:val="single" w:sz="4" w:space="0" w:color="auto"/>
              <w:right w:val="single" w:sz="4" w:space="0" w:color="auto"/>
            </w:tcBorders>
          </w:tcPr>
          <w:p w:rsidR="00271546" w:rsidRPr="004C7071" w:rsidRDefault="00271546" w:rsidP="007C4B29">
            <w:pPr>
              <w:rPr>
                <w:rFonts w:eastAsia="Calibri"/>
                <w:bCs/>
                <w:sz w:val="24"/>
                <w:szCs w:val="24"/>
                <w:lang w:val="ru-RU"/>
              </w:rPr>
            </w:pPr>
            <w:r w:rsidRPr="00DB7BE8">
              <w:rPr>
                <w:rFonts w:eastAsia="Calibri"/>
                <w:sz w:val="24"/>
                <w:szCs w:val="24"/>
              </w:rPr>
              <w:t>ПК 3.2.</w:t>
            </w:r>
          </w:p>
        </w:tc>
        <w:tc>
          <w:tcPr>
            <w:tcW w:w="2813" w:type="dxa"/>
            <w:tcBorders>
              <w:left w:val="single" w:sz="4" w:space="0" w:color="auto"/>
              <w:bottom w:val="single" w:sz="4" w:space="0" w:color="auto"/>
              <w:right w:val="single" w:sz="4" w:space="0" w:color="auto"/>
            </w:tcBorders>
          </w:tcPr>
          <w:p w:rsidR="00271546" w:rsidRPr="004C7071" w:rsidRDefault="00271546" w:rsidP="007C4B29">
            <w:pPr>
              <w:tabs>
                <w:tab w:val="left" w:pos="1032"/>
              </w:tabs>
              <w:rPr>
                <w:rFonts w:eastAsia="Calibri"/>
                <w:bCs/>
                <w:iCs/>
                <w:sz w:val="24"/>
                <w:szCs w:val="24"/>
                <w:lang w:val="ru-RU"/>
              </w:rPr>
            </w:pPr>
            <w:r>
              <w:rPr>
                <w:rFonts w:eastAsia="Calibri"/>
                <w:bCs/>
                <w:iCs/>
                <w:sz w:val="24"/>
                <w:szCs w:val="24"/>
                <w:lang w:val="ru-RU"/>
              </w:rPr>
              <w:t>О</w:t>
            </w:r>
            <w:r w:rsidRPr="00E253B3">
              <w:rPr>
                <w:rFonts w:eastAsia="Calibri"/>
                <w:bCs/>
                <w:iCs/>
                <w:sz w:val="24"/>
                <w:szCs w:val="24"/>
                <w:lang w:val="ru-RU"/>
              </w:rPr>
              <w:t>формлять операции с денежными средствами, ценными бумагами, бланками строгой отчетности; применять обязательные реквизиты в первичных документах по кассе в соответствии с нормативно</w:t>
            </w:r>
            <w:r>
              <w:rPr>
                <w:rFonts w:eastAsia="Calibri"/>
                <w:bCs/>
                <w:iCs/>
                <w:sz w:val="24"/>
                <w:szCs w:val="24"/>
                <w:lang w:val="ru-RU"/>
              </w:rPr>
              <w:t>-</w:t>
            </w:r>
            <w:r w:rsidRPr="00E253B3">
              <w:rPr>
                <w:rFonts w:eastAsia="Calibri"/>
                <w:bCs/>
                <w:iCs/>
                <w:sz w:val="24"/>
                <w:szCs w:val="24"/>
                <w:lang w:val="ru-RU"/>
              </w:rPr>
              <w:t>правовыми актами РФ.</w:t>
            </w:r>
          </w:p>
        </w:tc>
        <w:tc>
          <w:tcPr>
            <w:tcW w:w="2830" w:type="dxa"/>
            <w:tcBorders>
              <w:top w:val="single" w:sz="4" w:space="0" w:color="auto"/>
              <w:left w:val="single" w:sz="4" w:space="0" w:color="auto"/>
              <w:bottom w:val="single" w:sz="4" w:space="0" w:color="auto"/>
              <w:right w:val="single" w:sz="4" w:space="0" w:color="auto"/>
            </w:tcBorders>
            <w:shd w:val="clear" w:color="auto" w:fill="auto"/>
          </w:tcPr>
          <w:p w:rsidR="00271546" w:rsidRPr="004C7071" w:rsidRDefault="00271546" w:rsidP="007C4B29">
            <w:pPr>
              <w:tabs>
                <w:tab w:val="left" w:pos="1032"/>
              </w:tabs>
              <w:rPr>
                <w:rFonts w:eastAsia="Calibri"/>
                <w:bCs/>
                <w:iCs/>
                <w:sz w:val="24"/>
                <w:szCs w:val="24"/>
                <w:lang w:val="ru-RU"/>
              </w:rPr>
            </w:pPr>
            <w:r>
              <w:rPr>
                <w:rFonts w:eastAsia="Calibri"/>
                <w:bCs/>
                <w:iCs/>
                <w:sz w:val="24"/>
                <w:szCs w:val="24"/>
                <w:lang w:val="ru-RU"/>
              </w:rPr>
              <w:t>З</w:t>
            </w:r>
            <w:r w:rsidRPr="00E253B3">
              <w:rPr>
                <w:rFonts w:eastAsia="Calibri"/>
                <w:bCs/>
                <w:iCs/>
                <w:sz w:val="24"/>
                <w:szCs w:val="24"/>
                <w:lang w:val="ru-RU"/>
              </w:rPr>
              <w:t>аконодательство Российской Федерации о бухгалтерском учете; обязательные реквизиты в первичных документах по кассе; оформление операций с денежными средствами, ценными бумагами, бланками строгой отчетности.</w:t>
            </w:r>
          </w:p>
        </w:tc>
        <w:tc>
          <w:tcPr>
            <w:tcW w:w="2816" w:type="dxa"/>
            <w:tcBorders>
              <w:top w:val="single" w:sz="4" w:space="0" w:color="auto"/>
              <w:left w:val="single" w:sz="4" w:space="0" w:color="auto"/>
              <w:bottom w:val="single" w:sz="4" w:space="0" w:color="auto"/>
              <w:right w:val="single" w:sz="4" w:space="0" w:color="auto"/>
            </w:tcBorders>
          </w:tcPr>
          <w:p w:rsidR="00271546" w:rsidRDefault="00271546" w:rsidP="007C4B29">
            <w:pPr>
              <w:tabs>
                <w:tab w:val="left" w:pos="1032"/>
              </w:tabs>
              <w:rPr>
                <w:rFonts w:eastAsia="Calibri"/>
                <w:bCs/>
                <w:iCs/>
                <w:sz w:val="24"/>
                <w:szCs w:val="24"/>
                <w:lang w:val="ru-RU"/>
              </w:rPr>
            </w:pPr>
            <w:r>
              <w:rPr>
                <w:rFonts w:eastAsia="Calibri"/>
                <w:bCs/>
                <w:iCs/>
                <w:sz w:val="24"/>
                <w:szCs w:val="24"/>
                <w:lang w:val="ru-RU"/>
              </w:rPr>
              <w:t xml:space="preserve">Оформление операций с денежными средствами, ценными бумагами и бланками строгой отчетности. </w:t>
            </w:r>
          </w:p>
        </w:tc>
      </w:tr>
      <w:tr w:rsidR="00271546" w:rsidRPr="00D82CCE" w:rsidTr="003B589C">
        <w:tc>
          <w:tcPr>
            <w:tcW w:w="1112" w:type="dxa"/>
            <w:tcBorders>
              <w:top w:val="single" w:sz="4" w:space="0" w:color="auto"/>
              <w:left w:val="single" w:sz="4" w:space="0" w:color="auto"/>
              <w:right w:val="single" w:sz="4" w:space="0" w:color="auto"/>
            </w:tcBorders>
          </w:tcPr>
          <w:p w:rsidR="00271546" w:rsidRPr="004C7071" w:rsidRDefault="00271546" w:rsidP="007C4B29">
            <w:pPr>
              <w:rPr>
                <w:rFonts w:eastAsia="Calibri"/>
                <w:bCs/>
                <w:sz w:val="24"/>
                <w:szCs w:val="24"/>
                <w:lang w:val="ru-RU"/>
              </w:rPr>
            </w:pPr>
            <w:r w:rsidRPr="00E253B3">
              <w:rPr>
                <w:rFonts w:eastAsia="Calibri"/>
                <w:bCs/>
                <w:sz w:val="24"/>
                <w:szCs w:val="24"/>
                <w:lang w:val="ru-RU"/>
              </w:rPr>
              <w:t>ПК 3.3.</w:t>
            </w:r>
          </w:p>
        </w:tc>
        <w:tc>
          <w:tcPr>
            <w:tcW w:w="2813" w:type="dxa"/>
            <w:tcBorders>
              <w:top w:val="single" w:sz="4" w:space="0" w:color="auto"/>
              <w:left w:val="single" w:sz="4" w:space="0" w:color="auto"/>
              <w:right w:val="single" w:sz="4" w:space="0" w:color="auto"/>
            </w:tcBorders>
          </w:tcPr>
          <w:p w:rsidR="00271546" w:rsidRPr="004C7071" w:rsidRDefault="00271546" w:rsidP="007C4B29">
            <w:pPr>
              <w:tabs>
                <w:tab w:val="left" w:pos="1032"/>
              </w:tabs>
              <w:rPr>
                <w:rFonts w:eastAsia="Calibri"/>
                <w:bCs/>
                <w:iCs/>
                <w:sz w:val="24"/>
                <w:szCs w:val="24"/>
                <w:lang w:val="ru-RU"/>
              </w:rPr>
            </w:pPr>
            <w:r>
              <w:rPr>
                <w:rFonts w:eastAsia="Calibri"/>
                <w:bCs/>
                <w:iCs/>
                <w:sz w:val="24"/>
                <w:szCs w:val="24"/>
                <w:lang w:val="ru-RU"/>
              </w:rPr>
              <w:t>П</w:t>
            </w:r>
            <w:r w:rsidRPr="00E253B3">
              <w:rPr>
                <w:rFonts w:eastAsia="Calibri"/>
                <w:bCs/>
                <w:iCs/>
                <w:sz w:val="24"/>
                <w:szCs w:val="24"/>
                <w:lang w:val="ru-RU"/>
              </w:rPr>
              <w:t xml:space="preserve">равильно оформлять </w:t>
            </w:r>
            <w:r w:rsidRPr="00E253B3">
              <w:rPr>
                <w:rFonts w:eastAsia="Calibri"/>
                <w:bCs/>
                <w:iCs/>
                <w:sz w:val="24"/>
                <w:szCs w:val="24"/>
                <w:lang w:val="ru-RU"/>
              </w:rPr>
              <w:lastRenderedPageBreak/>
              <w:t xml:space="preserve">приходные и расходные документы, вести кассовый журнал и составлять кассовую отчетность; проводить формальную проверку документов, проверку по существу, арифметическую проверку; таксировку и </w:t>
            </w:r>
            <w:proofErr w:type="spellStart"/>
            <w:r w:rsidRPr="00E253B3">
              <w:rPr>
                <w:rFonts w:eastAsia="Calibri"/>
                <w:bCs/>
                <w:iCs/>
                <w:sz w:val="24"/>
                <w:szCs w:val="24"/>
                <w:lang w:val="ru-RU"/>
              </w:rPr>
              <w:t>контировку</w:t>
            </w:r>
            <w:proofErr w:type="spellEnd"/>
            <w:r w:rsidRPr="00E253B3">
              <w:rPr>
                <w:rFonts w:eastAsia="Calibri"/>
                <w:bCs/>
                <w:iCs/>
                <w:sz w:val="24"/>
                <w:szCs w:val="24"/>
                <w:lang w:val="ru-RU"/>
              </w:rPr>
              <w:t xml:space="preserve"> первичных бухгалтерских документов в соответствии с нормативно</w:t>
            </w:r>
            <w:r>
              <w:rPr>
                <w:rFonts w:eastAsia="Calibri"/>
                <w:bCs/>
                <w:iCs/>
                <w:sz w:val="24"/>
                <w:szCs w:val="24"/>
                <w:lang w:val="ru-RU"/>
              </w:rPr>
              <w:t>-</w:t>
            </w:r>
            <w:r w:rsidRPr="00E253B3">
              <w:rPr>
                <w:rFonts w:eastAsia="Calibri"/>
                <w:bCs/>
                <w:iCs/>
                <w:sz w:val="24"/>
                <w:szCs w:val="24"/>
                <w:lang w:val="ru-RU"/>
              </w:rPr>
              <w:t>правовыми актами РФ.</w:t>
            </w:r>
          </w:p>
        </w:tc>
        <w:tc>
          <w:tcPr>
            <w:tcW w:w="2830" w:type="dxa"/>
            <w:tcBorders>
              <w:top w:val="single" w:sz="4" w:space="0" w:color="auto"/>
              <w:left w:val="single" w:sz="4" w:space="0" w:color="auto"/>
              <w:bottom w:val="single" w:sz="4" w:space="0" w:color="auto"/>
              <w:right w:val="single" w:sz="4" w:space="0" w:color="auto"/>
            </w:tcBorders>
            <w:shd w:val="clear" w:color="auto" w:fill="auto"/>
          </w:tcPr>
          <w:p w:rsidR="00271546" w:rsidRPr="004C7071" w:rsidRDefault="00271546" w:rsidP="007C4B29">
            <w:pPr>
              <w:tabs>
                <w:tab w:val="left" w:pos="1032"/>
              </w:tabs>
              <w:rPr>
                <w:rFonts w:eastAsia="Calibri"/>
                <w:bCs/>
                <w:iCs/>
                <w:sz w:val="24"/>
                <w:szCs w:val="24"/>
                <w:lang w:val="ru-RU"/>
              </w:rPr>
            </w:pPr>
            <w:r>
              <w:rPr>
                <w:rFonts w:eastAsia="Calibri"/>
                <w:bCs/>
                <w:iCs/>
                <w:sz w:val="24"/>
                <w:szCs w:val="24"/>
                <w:lang w:val="ru-RU"/>
              </w:rPr>
              <w:lastRenderedPageBreak/>
              <w:t>О</w:t>
            </w:r>
            <w:r w:rsidRPr="00E253B3">
              <w:rPr>
                <w:rFonts w:eastAsia="Calibri"/>
                <w:bCs/>
                <w:iCs/>
                <w:sz w:val="24"/>
                <w:szCs w:val="24"/>
                <w:lang w:val="ru-RU"/>
              </w:rPr>
              <w:t xml:space="preserve">формление форм </w:t>
            </w:r>
            <w:r w:rsidRPr="00E253B3">
              <w:rPr>
                <w:rFonts w:eastAsia="Calibri"/>
                <w:bCs/>
                <w:iCs/>
                <w:sz w:val="24"/>
                <w:szCs w:val="24"/>
                <w:lang w:val="ru-RU"/>
              </w:rPr>
              <w:lastRenderedPageBreak/>
              <w:t>кассовых и банковских документов в соответствии с нормативно</w:t>
            </w:r>
            <w:r>
              <w:rPr>
                <w:rFonts w:eastAsia="Calibri"/>
                <w:bCs/>
                <w:iCs/>
                <w:sz w:val="24"/>
                <w:szCs w:val="24"/>
                <w:lang w:val="ru-RU"/>
              </w:rPr>
              <w:t>-</w:t>
            </w:r>
            <w:r w:rsidRPr="00E253B3">
              <w:rPr>
                <w:rFonts w:eastAsia="Calibri"/>
                <w:bCs/>
                <w:iCs/>
                <w:sz w:val="24"/>
                <w:szCs w:val="24"/>
                <w:lang w:val="ru-RU"/>
              </w:rPr>
              <w:t xml:space="preserve">правовыми актами РФ; формы кассовых и банковских документов; проведение формальной проверки документов, проверки по существу, арифметической проверки; таксировку и </w:t>
            </w:r>
            <w:proofErr w:type="spellStart"/>
            <w:r w:rsidRPr="00E253B3">
              <w:rPr>
                <w:rFonts w:eastAsia="Calibri"/>
                <w:bCs/>
                <w:iCs/>
                <w:sz w:val="24"/>
                <w:szCs w:val="24"/>
                <w:lang w:val="ru-RU"/>
              </w:rPr>
              <w:t>контировку</w:t>
            </w:r>
            <w:proofErr w:type="spellEnd"/>
            <w:r w:rsidRPr="00E253B3">
              <w:rPr>
                <w:rFonts w:eastAsia="Calibri"/>
                <w:bCs/>
                <w:iCs/>
                <w:sz w:val="24"/>
                <w:szCs w:val="24"/>
                <w:lang w:val="ru-RU"/>
              </w:rPr>
              <w:t xml:space="preserve"> первичных бухгалтерских докумен</w:t>
            </w:r>
            <w:r>
              <w:rPr>
                <w:rFonts w:eastAsia="Calibri"/>
                <w:bCs/>
                <w:iCs/>
                <w:sz w:val="24"/>
                <w:szCs w:val="24"/>
                <w:lang w:val="ru-RU"/>
              </w:rPr>
              <w:t>тов в соответствии с нормативно-</w:t>
            </w:r>
            <w:r w:rsidRPr="00E253B3">
              <w:rPr>
                <w:rFonts w:eastAsia="Calibri"/>
                <w:bCs/>
                <w:iCs/>
                <w:sz w:val="24"/>
                <w:szCs w:val="24"/>
                <w:lang w:val="ru-RU"/>
              </w:rPr>
              <w:t>правовыми актами РФ</w:t>
            </w:r>
          </w:p>
        </w:tc>
        <w:tc>
          <w:tcPr>
            <w:tcW w:w="2816" w:type="dxa"/>
            <w:tcBorders>
              <w:top w:val="single" w:sz="4" w:space="0" w:color="auto"/>
              <w:left w:val="single" w:sz="4" w:space="0" w:color="auto"/>
              <w:bottom w:val="single" w:sz="4" w:space="0" w:color="auto"/>
              <w:right w:val="single" w:sz="4" w:space="0" w:color="auto"/>
            </w:tcBorders>
          </w:tcPr>
          <w:p w:rsidR="00271546" w:rsidRDefault="00271546" w:rsidP="007C4B29">
            <w:pPr>
              <w:tabs>
                <w:tab w:val="left" w:pos="1032"/>
              </w:tabs>
              <w:rPr>
                <w:rFonts w:eastAsia="Calibri"/>
                <w:bCs/>
                <w:iCs/>
                <w:sz w:val="24"/>
                <w:szCs w:val="24"/>
                <w:lang w:val="ru-RU"/>
              </w:rPr>
            </w:pPr>
            <w:r>
              <w:rPr>
                <w:rFonts w:eastAsia="Calibri"/>
                <w:bCs/>
                <w:iCs/>
                <w:sz w:val="24"/>
                <w:szCs w:val="24"/>
                <w:lang w:val="ru-RU"/>
              </w:rPr>
              <w:lastRenderedPageBreak/>
              <w:t xml:space="preserve">Правильное оформление </w:t>
            </w:r>
            <w:r>
              <w:rPr>
                <w:rFonts w:eastAsia="Calibri"/>
                <w:bCs/>
                <w:iCs/>
                <w:sz w:val="24"/>
                <w:szCs w:val="24"/>
                <w:lang w:val="ru-RU"/>
              </w:rPr>
              <w:lastRenderedPageBreak/>
              <w:t>приходных и расходных документов, ведение журнала учета, формирование кассовой отчетности, проведение проверок правильности оформления документов и расчета итогов.</w:t>
            </w:r>
          </w:p>
        </w:tc>
      </w:tr>
      <w:tr w:rsidR="00271546" w:rsidRPr="00D82CCE" w:rsidTr="003B589C">
        <w:trPr>
          <w:trHeight w:val="327"/>
        </w:trPr>
        <w:tc>
          <w:tcPr>
            <w:tcW w:w="1112" w:type="dxa"/>
            <w:tcBorders>
              <w:left w:val="single" w:sz="4" w:space="0" w:color="auto"/>
              <w:right w:val="single" w:sz="4" w:space="0" w:color="auto"/>
            </w:tcBorders>
          </w:tcPr>
          <w:p w:rsidR="00271546" w:rsidRPr="004C7071" w:rsidRDefault="00271546" w:rsidP="007C4B29">
            <w:pPr>
              <w:rPr>
                <w:rFonts w:eastAsia="Calibri"/>
                <w:bCs/>
                <w:sz w:val="24"/>
                <w:szCs w:val="24"/>
                <w:lang w:val="ru-RU"/>
              </w:rPr>
            </w:pPr>
            <w:r w:rsidRPr="00DB7BE8">
              <w:rPr>
                <w:sz w:val="24"/>
                <w:szCs w:val="24"/>
              </w:rPr>
              <w:lastRenderedPageBreak/>
              <w:t>ПК 3.4.</w:t>
            </w:r>
          </w:p>
        </w:tc>
        <w:tc>
          <w:tcPr>
            <w:tcW w:w="2813" w:type="dxa"/>
            <w:tcBorders>
              <w:left w:val="single" w:sz="4" w:space="0" w:color="auto"/>
              <w:right w:val="single" w:sz="4" w:space="0" w:color="auto"/>
            </w:tcBorders>
          </w:tcPr>
          <w:p w:rsidR="00271546" w:rsidRPr="004C7071" w:rsidRDefault="00271546" w:rsidP="007C4B29">
            <w:pPr>
              <w:tabs>
                <w:tab w:val="left" w:pos="1032"/>
              </w:tabs>
              <w:rPr>
                <w:rFonts w:eastAsia="Calibri"/>
                <w:bCs/>
                <w:iCs/>
                <w:sz w:val="24"/>
                <w:szCs w:val="24"/>
                <w:lang w:val="ru-RU"/>
              </w:rPr>
            </w:pPr>
            <w:r>
              <w:rPr>
                <w:rFonts w:eastAsia="Calibri"/>
                <w:bCs/>
                <w:iCs/>
                <w:sz w:val="24"/>
                <w:szCs w:val="24"/>
                <w:lang w:val="ru-RU"/>
              </w:rPr>
              <w:t>О</w:t>
            </w:r>
            <w:r w:rsidRPr="00E253B3">
              <w:rPr>
                <w:rFonts w:eastAsia="Calibri"/>
                <w:bCs/>
                <w:iCs/>
                <w:sz w:val="24"/>
                <w:szCs w:val="24"/>
                <w:lang w:val="ru-RU"/>
              </w:rPr>
              <w:t>формлять кассовые и банковские документы в соответствии с нормативно</w:t>
            </w:r>
            <w:r>
              <w:rPr>
                <w:rFonts w:eastAsia="Calibri"/>
                <w:bCs/>
                <w:iCs/>
                <w:sz w:val="24"/>
                <w:szCs w:val="24"/>
                <w:lang w:val="ru-RU"/>
              </w:rPr>
              <w:t>-</w:t>
            </w:r>
            <w:r w:rsidRPr="00E253B3">
              <w:rPr>
                <w:rFonts w:eastAsia="Calibri"/>
                <w:bCs/>
                <w:iCs/>
                <w:sz w:val="24"/>
                <w:szCs w:val="24"/>
                <w:lang w:val="ru-RU"/>
              </w:rPr>
              <w:t>правовыми актами РФ; применять порядок оформления приходных и расходных документов; лимиты остатков кассовой наличности, установленной для предприятия, правила обеспечения их сохранности</w:t>
            </w:r>
          </w:p>
        </w:tc>
        <w:tc>
          <w:tcPr>
            <w:tcW w:w="2830" w:type="dxa"/>
            <w:tcBorders>
              <w:top w:val="single" w:sz="4" w:space="0" w:color="auto"/>
              <w:left w:val="single" w:sz="4" w:space="0" w:color="auto"/>
              <w:bottom w:val="single" w:sz="4" w:space="0" w:color="auto"/>
              <w:right w:val="single" w:sz="4" w:space="0" w:color="auto"/>
            </w:tcBorders>
            <w:shd w:val="clear" w:color="auto" w:fill="auto"/>
          </w:tcPr>
          <w:p w:rsidR="00271546" w:rsidRPr="004C7071" w:rsidRDefault="00271546" w:rsidP="007C4B29">
            <w:pPr>
              <w:tabs>
                <w:tab w:val="left" w:pos="1032"/>
              </w:tabs>
              <w:rPr>
                <w:rFonts w:eastAsia="Calibri"/>
                <w:bCs/>
                <w:iCs/>
                <w:sz w:val="24"/>
                <w:szCs w:val="24"/>
                <w:lang w:val="ru-RU"/>
              </w:rPr>
            </w:pPr>
            <w:r>
              <w:rPr>
                <w:rFonts w:eastAsia="Calibri"/>
                <w:bCs/>
                <w:iCs/>
                <w:sz w:val="24"/>
                <w:szCs w:val="24"/>
                <w:lang w:val="ru-RU"/>
              </w:rPr>
              <w:t>П</w:t>
            </w:r>
            <w:r w:rsidRPr="00E253B3">
              <w:rPr>
                <w:rFonts w:eastAsia="Calibri"/>
                <w:bCs/>
                <w:iCs/>
                <w:sz w:val="24"/>
                <w:szCs w:val="24"/>
                <w:lang w:val="ru-RU"/>
              </w:rPr>
              <w:t>равила приема, выдачи, учета и хранения денежных средств и ценных бумаг; порядок оформления приходных и расходных документов; лимиты остатков кассовой наличности, установленной для предприятия, правила обеспечения их сохранности</w:t>
            </w:r>
          </w:p>
        </w:tc>
        <w:tc>
          <w:tcPr>
            <w:tcW w:w="2816" w:type="dxa"/>
            <w:tcBorders>
              <w:top w:val="single" w:sz="4" w:space="0" w:color="auto"/>
              <w:left w:val="single" w:sz="4" w:space="0" w:color="auto"/>
              <w:bottom w:val="single" w:sz="4" w:space="0" w:color="auto"/>
              <w:right w:val="single" w:sz="4" w:space="0" w:color="auto"/>
            </w:tcBorders>
          </w:tcPr>
          <w:p w:rsidR="00271546" w:rsidRDefault="00271546" w:rsidP="007C4B29">
            <w:pPr>
              <w:tabs>
                <w:tab w:val="left" w:pos="1032"/>
              </w:tabs>
              <w:rPr>
                <w:rFonts w:eastAsia="Calibri"/>
                <w:bCs/>
                <w:iCs/>
                <w:sz w:val="24"/>
                <w:szCs w:val="24"/>
                <w:lang w:val="ru-RU"/>
              </w:rPr>
            </w:pPr>
            <w:r>
              <w:rPr>
                <w:rFonts w:eastAsia="Calibri"/>
                <w:bCs/>
                <w:iCs/>
                <w:sz w:val="24"/>
                <w:szCs w:val="24"/>
                <w:lang w:val="ru-RU"/>
              </w:rPr>
              <w:t>Владение методиками и нормами оформления кассовых и банковских документов в полном соответствии с требованиями российского законодательства, правильное оформление прихода и расхода наличных средств, управление остатком кассы и обеспечением ее сохранности.</w:t>
            </w:r>
          </w:p>
        </w:tc>
      </w:tr>
      <w:tr w:rsidR="00271546" w:rsidRPr="00D82CCE" w:rsidTr="003B589C">
        <w:trPr>
          <w:trHeight w:val="327"/>
        </w:trPr>
        <w:tc>
          <w:tcPr>
            <w:tcW w:w="1112" w:type="dxa"/>
            <w:tcBorders>
              <w:left w:val="single" w:sz="4" w:space="0" w:color="auto"/>
              <w:right w:val="single" w:sz="4" w:space="0" w:color="auto"/>
            </w:tcBorders>
          </w:tcPr>
          <w:p w:rsidR="00271546" w:rsidRPr="004C7071" w:rsidRDefault="00271546" w:rsidP="007C4B29">
            <w:pPr>
              <w:rPr>
                <w:rFonts w:eastAsia="Calibri"/>
                <w:bCs/>
                <w:sz w:val="24"/>
                <w:szCs w:val="24"/>
                <w:lang w:val="ru-RU"/>
              </w:rPr>
            </w:pPr>
            <w:r w:rsidRPr="00E253B3">
              <w:rPr>
                <w:rFonts w:eastAsia="Calibri"/>
                <w:bCs/>
                <w:sz w:val="24"/>
                <w:szCs w:val="24"/>
                <w:lang w:val="ru-RU"/>
              </w:rPr>
              <w:t>ПК 3.5.</w:t>
            </w:r>
          </w:p>
        </w:tc>
        <w:tc>
          <w:tcPr>
            <w:tcW w:w="2813" w:type="dxa"/>
            <w:tcBorders>
              <w:left w:val="single" w:sz="4" w:space="0" w:color="auto"/>
              <w:right w:val="single" w:sz="4" w:space="0" w:color="auto"/>
            </w:tcBorders>
          </w:tcPr>
          <w:p w:rsidR="00271546" w:rsidRPr="004C7071" w:rsidRDefault="00271546" w:rsidP="007C4B29">
            <w:pPr>
              <w:tabs>
                <w:tab w:val="left" w:pos="1032"/>
              </w:tabs>
              <w:rPr>
                <w:rFonts w:eastAsia="Calibri"/>
                <w:bCs/>
                <w:iCs/>
                <w:sz w:val="24"/>
                <w:szCs w:val="24"/>
                <w:lang w:val="ru-RU"/>
              </w:rPr>
            </w:pPr>
            <w:r>
              <w:rPr>
                <w:rFonts w:eastAsia="Calibri"/>
                <w:bCs/>
                <w:iCs/>
                <w:sz w:val="24"/>
                <w:szCs w:val="24"/>
                <w:lang w:val="ru-RU"/>
              </w:rPr>
              <w:t>П</w:t>
            </w:r>
            <w:r w:rsidRPr="00E253B3">
              <w:rPr>
                <w:rFonts w:eastAsia="Calibri"/>
                <w:bCs/>
                <w:iCs/>
                <w:sz w:val="24"/>
                <w:szCs w:val="24"/>
                <w:lang w:val="ru-RU"/>
              </w:rPr>
              <w:t>рименять правила ведения кассовой книги и кассовой отчетности в соответствии с нормативно</w:t>
            </w:r>
            <w:r>
              <w:rPr>
                <w:rFonts w:eastAsia="Calibri"/>
                <w:bCs/>
                <w:iCs/>
                <w:sz w:val="24"/>
                <w:szCs w:val="24"/>
                <w:lang w:val="ru-RU"/>
              </w:rPr>
              <w:t>-</w:t>
            </w:r>
            <w:r w:rsidRPr="00E253B3">
              <w:rPr>
                <w:rFonts w:eastAsia="Calibri"/>
                <w:bCs/>
                <w:iCs/>
                <w:sz w:val="24"/>
                <w:szCs w:val="24"/>
                <w:lang w:val="ru-RU"/>
              </w:rPr>
              <w:t>правовыми актами РФ.</w:t>
            </w:r>
          </w:p>
        </w:tc>
        <w:tc>
          <w:tcPr>
            <w:tcW w:w="2830" w:type="dxa"/>
            <w:tcBorders>
              <w:top w:val="single" w:sz="4" w:space="0" w:color="auto"/>
              <w:left w:val="single" w:sz="4" w:space="0" w:color="auto"/>
              <w:bottom w:val="single" w:sz="4" w:space="0" w:color="auto"/>
              <w:right w:val="single" w:sz="4" w:space="0" w:color="auto"/>
            </w:tcBorders>
            <w:shd w:val="clear" w:color="auto" w:fill="auto"/>
          </w:tcPr>
          <w:p w:rsidR="00271546" w:rsidRPr="004C7071" w:rsidRDefault="00271546" w:rsidP="007C4B29">
            <w:pPr>
              <w:tabs>
                <w:tab w:val="left" w:pos="1032"/>
              </w:tabs>
              <w:rPr>
                <w:rFonts w:eastAsia="Calibri"/>
                <w:bCs/>
                <w:iCs/>
                <w:sz w:val="24"/>
                <w:szCs w:val="24"/>
                <w:lang w:val="ru-RU"/>
              </w:rPr>
            </w:pPr>
            <w:r>
              <w:rPr>
                <w:rFonts w:eastAsia="Calibri"/>
                <w:bCs/>
                <w:iCs/>
                <w:sz w:val="24"/>
                <w:szCs w:val="24"/>
                <w:lang w:val="ru-RU"/>
              </w:rPr>
              <w:t>П</w:t>
            </w:r>
            <w:r w:rsidRPr="00E253B3">
              <w:rPr>
                <w:rFonts w:eastAsia="Calibri"/>
                <w:bCs/>
                <w:iCs/>
                <w:sz w:val="24"/>
                <w:szCs w:val="24"/>
                <w:lang w:val="ru-RU"/>
              </w:rPr>
              <w:t>орядок ведения кассовой книги, составления кассовой отчетности; правила ведения кассовой книги и кассовой отчетности в соответствии с нормативно</w:t>
            </w:r>
            <w:r>
              <w:rPr>
                <w:rFonts w:eastAsia="Calibri"/>
                <w:bCs/>
                <w:iCs/>
                <w:sz w:val="24"/>
                <w:szCs w:val="24"/>
                <w:lang w:val="ru-RU"/>
              </w:rPr>
              <w:t>-</w:t>
            </w:r>
            <w:r w:rsidRPr="00E253B3">
              <w:rPr>
                <w:rFonts w:eastAsia="Calibri"/>
                <w:bCs/>
                <w:iCs/>
                <w:sz w:val="24"/>
                <w:szCs w:val="24"/>
                <w:lang w:val="ru-RU"/>
              </w:rPr>
              <w:t>правовыми актами РФ.</w:t>
            </w:r>
          </w:p>
        </w:tc>
        <w:tc>
          <w:tcPr>
            <w:tcW w:w="2816" w:type="dxa"/>
            <w:tcBorders>
              <w:top w:val="single" w:sz="4" w:space="0" w:color="auto"/>
              <w:left w:val="single" w:sz="4" w:space="0" w:color="auto"/>
              <w:bottom w:val="single" w:sz="4" w:space="0" w:color="auto"/>
              <w:right w:val="single" w:sz="4" w:space="0" w:color="auto"/>
            </w:tcBorders>
          </w:tcPr>
          <w:p w:rsidR="00271546" w:rsidRDefault="00271546" w:rsidP="007C4B29">
            <w:pPr>
              <w:tabs>
                <w:tab w:val="left" w:pos="1032"/>
              </w:tabs>
              <w:rPr>
                <w:rFonts w:eastAsia="Calibri"/>
                <w:bCs/>
                <w:iCs/>
                <w:sz w:val="24"/>
                <w:szCs w:val="24"/>
                <w:lang w:val="ru-RU"/>
              </w:rPr>
            </w:pPr>
            <w:r>
              <w:rPr>
                <w:rFonts w:eastAsia="Calibri"/>
                <w:bCs/>
                <w:iCs/>
                <w:sz w:val="24"/>
                <w:szCs w:val="24"/>
                <w:lang w:val="ru-RU"/>
              </w:rPr>
              <w:t>Заполнение кассовой книги и кассовой отчетности в соответствии с нормативно-правовыми актами РФ</w:t>
            </w:r>
          </w:p>
        </w:tc>
      </w:tr>
    </w:tbl>
    <w:p w:rsidR="003B589C" w:rsidRDefault="003B589C" w:rsidP="004C7071">
      <w:pPr>
        <w:spacing w:after="120"/>
        <w:ind w:firstLine="709"/>
        <w:rPr>
          <w:rFonts w:eastAsia="Calibri"/>
          <w:bCs/>
          <w:sz w:val="24"/>
          <w:szCs w:val="24"/>
          <w:lang w:val="ru-RU"/>
        </w:rPr>
      </w:pPr>
    </w:p>
    <w:p w:rsidR="00271546" w:rsidRPr="004C7071" w:rsidRDefault="00271546" w:rsidP="004C7071">
      <w:pPr>
        <w:spacing w:after="120"/>
        <w:ind w:firstLine="709"/>
        <w:rPr>
          <w:rFonts w:eastAsia="Calibri"/>
          <w:bCs/>
          <w:sz w:val="24"/>
          <w:szCs w:val="24"/>
          <w:lang w:val="ru-RU"/>
        </w:rPr>
      </w:pPr>
    </w:p>
    <w:p w:rsidR="004C7071" w:rsidRPr="0025611E" w:rsidRDefault="004C7071" w:rsidP="004C7071">
      <w:pPr>
        <w:rPr>
          <w:rFonts w:eastAsia="Segoe UI"/>
          <w:b/>
          <w:bCs/>
          <w:caps/>
          <w:kern w:val="32"/>
          <w:sz w:val="24"/>
          <w:szCs w:val="24"/>
          <w:lang w:val="ru-RU"/>
        </w:rPr>
      </w:pPr>
    </w:p>
    <w:p w:rsidR="007C4B29" w:rsidRDefault="007C4B29" w:rsidP="007C4B29">
      <w:pPr>
        <w:rPr>
          <w:rFonts w:eastAsia="Segoe UI"/>
          <w:lang w:val="ru-RU"/>
        </w:rPr>
      </w:pPr>
    </w:p>
    <w:p w:rsidR="007C4B29" w:rsidRDefault="007C4B29" w:rsidP="007C4B29">
      <w:pPr>
        <w:rPr>
          <w:rFonts w:eastAsia="Segoe UI"/>
          <w:lang w:val="ru-RU"/>
        </w:rPr>
      </w:pPr>
    </w:p>
    <w:p w:rsidR="007C4B29" w:rsidRDefault="007C4B29" w:rsidP="007C4B29">
      <w:pPr>
        <w:rPr>
          <w:rFonts w:eastAsia="Segoe UI"/>
          <w:lang w:val="ru-RU"/>
        </w:rPr>
      </w:pPr>
    </w:p>
    <w:p w:rsidR="007C4B29" w:rsidRDefault="007C4B29" w:rsidP="007C4B29">
      <w:pPr>
        <w:rPr>
          <w:rFonts w:eastAsia="Segoe UI"/>
          <w:lang w:val="ru-RU"/>
        </w:rPr>
      </w:pPr>
    </w:p>
    <w:p w:rsidR="007C4B29" w:rsidRDefault="007C4B29" w:rsidP="007C4B29">
      <w:pPr>
        <w:rPr>
          <w:rFonts w:eastAsia="Segoe UI"/>
          <w:lang w:val="ru-RU"/>
        </w:rPr>
      </w:pPr>
    </w:p>
    <w:p w:rsidR="007C4B29" w:rsidRPr="007C4B29" w:rsidRDefault="007C4B29" w:rsidP="007C4B29">
      <w:pPr>
        <w:rPr>
          <w:rFonts w:eastAsia="Segoe UI"/>
          <w:lang w:val="ru-RU"/>
        </w:rPr>
      </w:pPr>
    </w:p>
    <w:p w:rsidR="004C7071" w:rsidRPr="004C7071" w:rsidRDefault="004C7071" w:rsidP="004C7071">
      <w:pPr>
        <w:keepNext/>
        <w:spacing w:after="120"/>
        <w:jc w:val="center"/>
        <w:outlineLvl w:val="0"/>
        <w:rPr>
          <w:rFonts w:eastAsia="Segoe UI"/>
          <w:b/>
          <w:bCs/>
          <w:caps/>
          <w:kern w:val="32"/>
          <w:sz w:val="24"/>
          <w:szCs w:val="24"/>
          <w:lang w:val="ru-RU"/>
        </w:rPr>
      </w:pPr>
      <w:r w:rsidRPr="007C4B29">
        <w:rPr>
          <w:rFonts w:eastAsia="Segoe UI"/>
          <w:b/>
          <w:bCs/>
          <w:caps/>
          <w:kern w:val="32"/>
          <w:sz w:val="24"/>
          <w:szCs w:val="24"/>
          <w:lang w:val="ru-RU"/>
        </w:rPr>
        <w:lastRenderedPageBreak/>
        <w:t xml:space="preserve">2. Структура и содержание </w:t>
      </w:r>
      <w:r w:rsidRPr="004C7071">
        <w:rPr>
          <w:rFonts w:eastAsia="Segoe UI"/>
          <w:b/>
          <w:bCs/>
          <w:caps/>
          <w:kern w:val="32"/>
          <w:sz w:val="24"/>
          <w:szCs w:val="24"/>
          <w:lang w:val="ru-RU"/>
        </w:rPr>
        <w:t>ДИСЦИПЛИНЫ</w:t>
      </w:r>
    </w:p>
    <w:p w:rsidR="004C7071" w:rsidRDefault="004C7071" w:rsidP="0025611E">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2.1. Трудоемкость освоения дисциплины</w:t>
      </w:r>
    </w:p>
    <w:p w:rsidR="007C4B29" w:rsidRPr="0025611E" w:rsidRDefault="007C4B29" w:rsidP="0025611E">
      <w:pPr>
        <w:spacing w:after="120" w:line="276" w:lineRule="auto"/>
        <w:ind w:firstLine="709"/>
        <w:outlineLvl w:val="1"/>
        <w:rPr>
          <w:rFonts w:eastAsia="Segoe UI"/>
          <w:b/>
          <w:bCs/>
          <w:sz w:val="24"/>
          <w:szCs w:val="24"/>
          <w:lang w:val="ru-RU" w:eastAsia="ru-RU"/>
        </w:rPr>
      </w:pPr>
    </w:p>
    <w:tbl>
      <w:tblPr>
        <w:tblW w:w="0" w:type="auto"/>
        <w:tblCellMar>
          <w:left w:w="0" w:type="dxa"/>
          <w:right w:w="0" w:type="dxa"/>
        </w:tblCellMar>
        <w:tblLook w:val="0000" w:firstRow="0" w:lastRow="0" w:firstColumn="0" w:lastColumn="0" w:noHBand="0" w:noVBand="0"/>
      </w:tblPr>
      <w:tblGrid>
        <w:gridCol w:w="6179"/>
        <w:gridCol w:w="2462"/>
      </w:tblGrid>
      <w:tr w:rsidR="0025611E" w:rsidRPr="00BE03A9" w:rsidTr="00271546">
        <w:trPr>
          <w:trHeight w:val="286"/>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632132" w:rsidRDefault="0025611E" w:rsidP="00271546">
            <w:pPr>
              <w:jc w:val="center"/>
              <w:rPr>
                <w:sz w:val="24"/>
                <w:szCs w:val="28"/>
              </w:rPr>
            </w:pPr>
            <w:proofErr w:type="spellStart"/>
            <w:r w:rsidRPr="00632132">
              <w:rPr>
                <w:b/>
                <w:color w:val="000000"/>
                <w:sz w:val="24"/>
                <w:szCs w:val="28"/>
              </w:rPr>
              <w:t>Вид</w:t>
            </w:r>
            <w:proofErr w:type="spellEnd"/>
            <w:r w:rsidRPr="00632132">
              <w:rPr>
                <w:b/>
                <w:color w:val="000000"/>
                <w:sz w:val="24"/>
                <w:szCs w:val="28"/>
              </w:rPr>
              <w:t xml:space="preserve"> учебной работы</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632132" w:rsidRDefault="0025611E" w:rsidP="00271546">
            <w:pPr>
              <w:jc w:val="center"/>
              <w:rPr>
                <w:sz w:val="24"/>
                <w:szCs w:val="28"/>
              </w:rPr>
            </w:pPr>
            <w:proofErr w:type="spellStart"/>
            <w:r w:rsidRPr="00632132">
              <w:rPr>
                <w:b/>
                <w:color w:val="000000"/>
                <w:sz w:val="24"/>
                <w:szCs w:val="28"/>
              </w:rPr>
              <w:t>Объем</w:t>
            </w:r>
            <w:proofErr w:type="spellEnd"/>
            <w:r w:rsidRPr="00632132">
              <w:rPr>
                <w:b/>
                <w:color w:val="000000"/>
                <w:sz w:val="24"/>
                <w:szCs w:val="28"/>
              </w:rPr>
              <w:t xml:space="preserve"> </w:t>
            </w:r>
            <w:proofErr w:type="spellStart"/>
            <w:r w:rsidRPr="00632132">
              <w:rPr>
                <w:b/>
                <w:color w:val="000000"/>
                <w:sz w:val="24"/>
                <w:szCs w:val="28"/>
              </w:rPr>
              <w:t>часов</w:t>
            </w:r>
            <w:proofErr w:type="spellEnd"/>
          </w:p>
        </w:tc>
      </w:tr>
      <w:tr w:rsidR="0025611E" w:rsidRPr="00BE03A9" w:rsidTr="00271546">
        <w:trPr>
          <w:trHeight w:val="260"/>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632132" w:rsidRDefault="0025611E" w:rsidP="00271546">
            <w:pPr>
              <w:rPr>
                <w:sz w:val="24"/>
                <w:szCs w:val="28"/>
                <w:lang w:val="ru-RU"/>
              </w:rPr>
            </w:pPr>
            <w:r w:rsidRPr="00632132">
              <w:rPr>
                <w:b/>
                <w:color w:val="000000"/>
                <w:sz w:val="24"/>
                <w:szCs w:val="28"/>
                <w:lang w:val="ru-RU"/>
              </w:rPr>
              <w:t>Максимальная учебная нагрузка (всего):</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632132" w:rsidRDefault="0025611E" w:rsidP="00271546">
            <w:pPr>
              <w:jc w:val="center"/>
              <w:rPr>
                <w:sz w:val="24"/>
                <w:szCs w:val="28"/>
                <w:lang w:val="ru-RU"/>
              </w:rPr>
            </w:pPr>
            <w:r w:rsidRPr="00632132">
              <w:rPr>
                <w:b/>
                <w:color w:val="000000"/>
                <w:sz w:val="24"/>
                <w:szCs w:val="28"/>
                <w:lang w:val="ru-RU"/>
              </w:rPr>
              <w:t>36</w:t>
            </w:r>
          </w:p>
        </w:tc>
      </w:tr>
      <w:tr w:rsidR="0025611E" w:rsidRPr="00BE03A9" w:rsidTr="00271546">
        <w:trPr>
          <w:trHeight w:val="260"/>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632132" w:rsidRDefault="0025611E" w:rsidP="00271546">
            <w:pPr>
              <w:rPr>
                <w:sz w:val="24"/>
                <w:szCs w:val="28"/>
                <w:lang w:val="ru-RU"/>
              </w:rPr>
            </w:pPr>
            <w:r w:rsidRPr="00632132">
              <w:rPr>
                <w:b/>
                <w:color w:val="000000"/>
                <w:sz w:val="24"/>
                <w:szCs w:val="28"/>
                <w:lang w:val="ru-RU"/>
              </w:rPr>
              <w:t>обязательная учебная нагрузка (аудиторные учебные занятия):</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632132" w:rsidRDefault="0025611E" w:rsidP="00271546">
            <w:pPr>
              <w:jc w:val="center"/>
              <w:rPr>
                <w:sz w:val="24"/>
                <w:szCs w:val="28"/>
                <w:lang w:val="ru-RU"/>
              </w:rPr>
            </w:pPr>
            <w:r w:rsidRPr="00632132">
              <w:rPr>
                <w:sz w:val="24"/>
                <w:szCs w:val="28"/>
                <w:lang w:val="ru-RU"/>
              </w:rPr>
              <w:t>36</w:t>
            </w:r>
          </w:p>
        </w:tc>
      </w:tr>
      <w:tr w:rsidR="0025611E" w:rsidRPr="00BE03A9" w:rsidTr="00271546">
        <w:trPr>
          <w:trHeight w:val="260"/>
        </w:trPr>
        <w:tc>
          <w:tcPr>
            <w:tcW w:w="8641"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632132" w:rsidRDefault="0025611E" w:rsidP="00271546">
            <w:pPr>
              <w:rPr>
                <w:color w:val="000000"/>
                <w:sz w:val="24"/>
                <w:szCs w:val="28"/>
              </w:rPr>
            </w:pPr>
            <w:r w:rsidRPr="00632132">
              <w:rPr>
                <w:color w:val="000000"/>
                <w:sz w:val="24"/>
                <w:szCs w:val="28"/>
                <w:lang w:val="ru-RU"/>
              </w:rPr>
              <w:t>в том числе:</w:t>
            </w:r>
          </w:p>
        </w:tc>
      </w:tr>
      <w:tr w:rsidR="0025611E" w:rsidRPr="00BE03A9" w:rsidTr="00271546">
        <w:trPr>
          <w:trHeight w:val="80"/>
        </w:trPr>
        <w:tc>
          <w:tcPr>
            <w:tcW w:w="6179" w:type="dxa"/>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vAlign w:val="center"/>
          </w:tcPr>
          <w:p w:rsidR="0025611E" w:rsidRPr="00632132" w:rsidRDefault="0025611E" w:rsidP="00B875C0">
            <w:pPr>
              <w:rPr>
                <w:sz w:val="24"/>
                <w:szCs w:val="28"/>
                <w:lang w:val="ru-RU"/>
              </w:rPr>
            </w:pPr>
            <w:r w:rsidRPr="00632132">
              <w:rPr>
                <w:sz w:val="24"/>
                <w:szCs w:val="28"/>
                <w:lang w:val="ru-RU"/>
              </w:rPr>
              <w:t xml:space="preserve">лекции </w:t>
            </w:r>
          </w:p>
        </w:tc>
        <w:tc>
          <w:tcPr>
            <w:tcW w:w="2462" w:type="dxa"/>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vAlign w:val="center"/>
          </w:tcPr>
          <w:p w:rsidR="0025611E" w:rsidRPr="00632132" w:rsidRDefault="0025611E" w:rsidP="00271546">
            <w:pPr>
              <w:jc w:val="center"/>
              <w:rPr>
                <w:sz w:val="24"/>
                <w:szCs w:val="28"/>
                <w:lang w:val="ru-RU"/>
              </w:rPr>
            </w:pPr>
          </w:p>
        </w:tc>
      </w:tr>
      <w:tr w:rsidR="0025611E" w:rsidRPr="00BE03A9" w:rsidTr="00271546">
        <w:trPr>
          <w:trHeight w:val="260"/>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632132" w:rsidRDefault="0025611E" w:rsidP="00271546">
            <w:pPr>
              <w:rPr>
                <w:sz w:val="24"/>
                <w:szCs w:val="28"/>
              </w:rPr>
            </w:pPr>
            <w:proofErr w:type="spellStart"/>
            <w:r w:rsidRPr="00632132">
              <w:rPr>
                <w:color w:val="000000"/>
                <w:sz w:val="24"/>
                <w:szCs w:val="28"/>
              </w:rPr>
              <w:t>практические</w:t>
            </w:r>
            <w:proofErr w:type="spellEnd"/>
            <w:r w:rsidRPr="00632132">
              <w:rPr>
                <w:color w:val="000000"/>
                <w:sz w:val="24"/>
                <w:szCs w:val="28"/>
              </w:rPr>
              <w:t xml:space="preserve"> </w:t>
            </w:r>
            <w:proofErr w:type="spellStart"/>
            <w:r w:rsidRPr="00632132">
              <w:rPr>
                <w:color w:val="000000"/>
                <w:sz w:val="24"/>
                <w:szCs w:val="28"/>
              </w:rPr>
              <w:t>занятия</w:t>
            </w:r>
            <w:proofErr w:type="spellEnd"/>
            <w:r w:rsidRPr="00632132">
              <w:rPr>
                <w:color w:val="000000"/>
                <w:sz w:val="24"/>
                <w:szCs w:val="28"/>
              </w:rPr>
              <w:t xml:space="preserve"> </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632132" w:rsidRDefault="0025611E" w:rsidP="00271546">
            <w:pPr>
              <w:jc w:val="center"/>
              <w:rPr>
                <w:sz w:val="24"/>
                <w:szCs w:val="28"/>
                <w:lang w:val="ru-RU"/>
              </w:rPr>
            </w:pPr>
            <w:r w:rsidRPr="00632132">
              <w:rPr>
                <w:color w:val="000000"/>
                <w:sz w:val="24"/>
                <w:szCs w:val="28"/>
                <w:lang w:val="ru-RU"/>
              </w:rPr>
              <w:t>36</w:t>
            </w:r>
          </w:p>
        </w:tc>
      </w:tr>
      <w:tr w:rsidR="0025611E" w:rsidRPr="00D82CCE" w:rsidTr="00271546">
        <w:trPr>
          <w:trHeight w:val="260"/>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632132" w:rsidRDefault="0025611E" w:rsidP="00271546">
            <w:pPr>
              <w:rPr>
                <w:sz w:val="24"/>
                <w:szCs w:val="28"/>
                <w:lang w:val="ru-RU"/>
              </w:rPr>
            </w:pPr>
            <w:r w:rsidRPr="00632132">
              <w:rPr>
                <w:b/>
                <w:color w:val="000000"/>
                <w:sz w:val="24"/>
                <w:szCs w:val="28"/>
                <w:lang w:val="ru-RU"/>
              </w:rPr>
              <w:t xml:space="preserve">самостоятельная (внеаудиторная работа, включающая </w:t>
            </w:r>
            <w:proofErr w:type="gramStart"/>
            <w:r w:rsidRPr="00632132">
              <w:rPr>
                <w:b/>
                <w:color w:val="000000"/>
                <w:sz w:val="24"/>
                <w:szCs w:val="28"/>
                <w:lang w:val="ru-RU"/>
              </w:rPr>
              <w:t>индивидуальный проект</w:t>
            </w:r>
            <w:proofErr w:type="gramEnd"/>
            <w:r w:rsidRPr="00632132">
              <w:rPr>
                <w:b/>
                <w:color w:val="000000"/>
                <w:sz w:val="24"/>
                <w:szCs w:val="28"/>
                <w:lang w:val="ru-RU"/>
              </w:rPr>
              <w:t>)</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632132" w:rsidRDefault="0025611E" w:rsidP="00271546">
            <w:pPr>
              <w:jc w:val="center"/>
              <w:rPr>
                <w:sz w:val="24"/>
                <w:szCs w:val="28"/>
                <w:lang w:val="ru-RU"/>
              </w:rPr>
            </w:pPr>
          </w:p>
        </w:tc>
      </w:tr>
      <w:tr w:rsidR="0025611E" w:rsidRPr="00BE03A9" w:rsidTr="00271546">
        <w:trPr>
          <w:trHeight w:val="260"/>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632132" w:rsidRDefault="0025611E" w:rsidP="00271546">
            <w:pPr>
              <w:rPr>
                <w:b/>
                <w:color w:val="000000"/>
                <w:sz w:val="24"/>
                <w:szCs w:val="28"/>
                <w:lang w:val="ru-RU"/>
              </w:rPr>
            </w:pPr>
            <w:r w:rsidRPr="00632132">
              <w:rPr>
                <w:b/>
                <w:color w:val="000000"/>
                <w:sz w:val="24"/>
                <w:szCs w:val="28"/>
                <w:lang w:val="ru-RU"/>
              </w:rPr>
              <w:t>промежуточная аттестация:</w:t>
            </w:r>
          </w:p>
          <w:p w:rsidR="0025611E" w:rsidRPr="00632132" w:rsidRDefault="0025611E" w:rsidP="00271546">
            <w:pPr>
              <w:rPr>
                <w:b/>
                <w:color w:val="000000"/>
                <w:sz w:val="24"/>
                <w:szCs w:val="28"/>
                <w:lang w:val="ru-RU"/>
              </w:rPr>
            </w:pP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25611E" w:rsidRPr="00632132" w:rsidRDefault="0025611E" w:rsidP="00271546">
            <w:pPr>
              <w:jc w:val="center"/>
              <w:rPr>
                <w:i/>
                <w:sz w:val="24"/>
                <w:szCs w:val="28"/>
                <w:lang w:val="ru-RU"/>
              </w:rPr>
            </w:pPr>
            <w:r w:rsidRPr="00632132">
              <w:rPr>
                <w:color w:val="000000"/>
                <w:sz w:val="24"/>
                <w:szCs w:val="28"/>
                <w:lang w:val="ru-RU"/>
              </w:rPr>
              <w:t>д</w:t>
            </w:r>
            <w:proofErr w:type="spellStart"/>
            <w:r w:rsidRPr="00632132">
              <w:rPr>
                <w:color w:val="000000"/>
                <w:sz w:val="24"/>
                <w:szCs w:val="28"/>
              </w:rPr>
              <w:t>ифференцированный</w:t>
            </w:r>
            <w:proofErr w:type="spellEnd"/>
            <w:r w:rsidRPr="00632132">
              <w:rPr>
                <w:color w:val="000000"/>
                <w:sz w:val="24"/>
                <w:szCs w:val="28"/>
              </w:rPr>
              <w:t xml:space="preserve"> </w:t>
            </w:r>
            <w:proofErr w:type="spellStart"/>
            <w:r w:rsidRPr="00632132">
              <w:rPr>
                <w:color w:val="000000"/>
                <w:sz w:val="24"/>
                <w:szCs w:val="28"/>
              </w:rPr>
              <w:t>зачет</w:t>
            </w:r>
            <w:proofErr w:type="spellEnd"/>
          </w:p>
        </w:tc>
      </w:tr>
    </w:tbl>
    <w:p w:rsidR="0025611E" w:rsidRPr="004C7071" w:rsidRDefault="0025611E" w:rsidP="004C7071">
      <w:pPr>
        <w:rPr>
          <w:rFonts w:eastAsia="Calibri"/>
          <w:iCs/>
          <w:sz w:val="24"/>
          <w:szCs w:val="24"/>
          <w:lang w:val="ru-RU"/>
        </w:rPr>
      </w:pPr>
    </w:p>
    <w:p w:rsidR="00BE03A9" w:rsidRDefault="00BE03A9" w:rsidP="004C7071">
      <w:pPr>
        <w:spacing w:after="120" w:line="276" w:lineRule="auto"/>
        <w:ind w:firstLine="709"/>
        <w:outlineLvl w:val="1"/>
        <w:rPr>
          <w:rFonts w:eastAsia="Segoe UI"/>
          <w:b/>
          <w:bCs/>
          <w:sz w:val="24"/>
          <w:szCs w:val="24"/>
          <w:lang w:val="ru-RU" w:eastAsia="ru-RU"/>
        </w:rPr>
      </w:pPr>
    </w:p>
    <w:p w:rsid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2.2. Примерное содержание дисциплины</w:t>
      </w:r>
    </w:p>
    <w:tbl>
      <w:tblPr>
        <w:tblStyle w:val="TableNormal"/>
        <w:tblW w:w="9638"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7936"/>
      </w:tblGrid>
      <w:tr w:rsidR="00084F49" w:rsidRPr="00D82CCE" w:rsidTr="00084F49">
        <w:trPr>
          <w:trHeight w:val="757"/>
        </w:trPr>
        <w:tc>
          <w:tcPr>
            <w:tcW w:w="1702" w:type="dxa"/>
          </w:tcPr>
          <w:p w:rsidR="00084F49" w:rsidRDefault="00084F49" w:rsidP="00E72ABA">
            <w:pPr>
              <w:pStyle w:val="TableParagraph"/>
              <w:ind w:left="15"/>
              <w:jc w:val="center"/>
            </w:pPr>
            <w:r>
              <w:rPr>
                <w:spacing w:val="-2"/>
              </w:rPr>
              <w:t xml:space="preserve">Наименование </w:t>
            </w:r>
            <w:r>
              <w:t>разделов, тем</w:t>
            </w:r>
          </w:p>
          <w:p w:rsidR="00084F49" w:rsidRDefault="00F73FF4" w:rsidP="00E72ABA">
            <w:pPr>
              <w:pStyle w:val="TableParagraph"/>
              <w:spacing w:line="238" w:lineRule="exact"/>
              <w:ind w:left="2" w:right="-15"/>
              <w:jc w:val="center"/>
            </w:pPr>
            <w:r>
              <w:t>У</w:t>
            </w:r>
            <w:r w:rsidR="00084F49">
              <w:t>чебной</w:t>
            </w:r>
            <w:r>
              <w:t xml:space="preserve"> </w:t>
            </w:r>
            <w:r w:rsidR="00084F49">
              <w:rPr>
                <w:spacing w:val="-2"/>
              </w:rPr>
              <w:t>практики</w:t>
            </w:r>
          </w:p>
        </w:tc>
        <w:tc>
          <w:tcPr>
            <w:tcW w:w="7936" w:type="dxa"/>
          </w:tcPr>
          <w:p w:rsidR="00084F49" w:rsidRDefault="00084F49" w:rsidP="00E72ABA">
            <w:pPr>
              <w:pStyle w:val="TableParagraph"/>
              <w:spacing w:before="245"/>
              <w:ind w:left="4"/>
              <w:jc w:val="center"/>
            </w:pPr>
            <w:r>
              <w:t>Содержание</w:t>
            </w:r>
            <w:r w:rsidR="00F73FF4">
              <w:t xml:space="preserve"> </w:t>
            </w:r>
            <w:r>
              <w:t>и</w:t>
            </w:r>
            <w:r w:rsidR="00F73FF4">
              <w:t xml:space="preserve"> </w:t>
            </w:r>
            <w:r>
              <w:t>виды</w:t>
            </w:r>
            <w:r w:rsidR="00F73FF4">
              <w:t xml:space="preserve"> </w:t>
            </w:r>
            <w:r>
              <w:t>работ</w:t>
            </w:r>
            <w:r w:rsidR="00F73FF4">
              <w:t xml:space="preserve"> </w:t>
            </w:r>
            <w:r>
              <w:t>учебной</w:t>
            </w:r>
            <w:r w:rsidR="00F73FF4">
              <w:t xml:space="preserve"> </w:t>
            </w:r>
            <w:r>
              <w:rPr>
                <w:spacing w:val="-2"/>
              </w:rPr>
              <w:t>практики</w:t>
            </w:r>
          </w:p>
        </w:tc>
      </w:tr>
      <w:tr w:rsidR="00084F49" w:rsidTr="00084F49">
        <w:trPr>
          <w:trHeight w:val="253"/>
        </w:trPr>
        <w:tc>
          <w:tcPr>
            <w:tcW w:w="1702" w:type="dxa"/>
          </w:tcPr>
          <w:p w:rsidR="00084F49" w:rsidRDefault="00084F49" w:rsidP="00E72ABA">
            <w:pPr>
              <w:pStyle w:val="TableParagraph"/>
              <w:spacing w:line="234" w:lineRule="exact"/>
              <w:ind w:left="15" w:right="9"/>
              <w:jc w:val="center"/>
            </w:pPr>
            <w:r>
              <w:rPr>
                <w:spacing w:val="-10"/>
              </w:rPr>
              <w:t>2</w:t>
            </w:r>
          </w:p>
        </w:tc>
        <w:tc>
          <w:tcPr>
            <w:tcW w:w="7936" w:type="dxa"/>
          </w:tcPr>
          <w:p w:rsidR="00084F49" w:rsidRDefault="00084F49" w:rsidP="00E72ABA">
            <w:pPr>
              <w:pStyle w:val="TableParagraph"/>
              <w:spacing w:line="234" w:lineRule="exact"/>
              <w:ind w:left="4" w:right="1"/>
              <w:jc w:val="center"/>
            </w:pPr>
            <w:r>
              <w:rPr>
                <w:spacing w:val="-10"/>
              </w:rPr>
              <w:t>3</w:t>
            </w:r>
          </w:p>
        </w:tc>
      </w:tr>
      <w:tr w:rsidR="00084F49" w:rsidTr="0041674A">
        <w:trPr>
          <w:trHeight w:val="299"/>
        </w:trPr>
        <w:tc>
          <w:tcPr>
            <w:tcW w:w="1702" w:type="dxa"/>
            <w:vMerge w:val="restart"/>
          </w:tcPr>
          <w:p w:rsidR="00084F49" w:rsidRDefault="00084F49" w:rsidP="00E72ABA">
            <w:pPr>
              <w:pStyle w:val="TableParagraph"/>
            </w:pPr>
          </w:p>
          <w:p w:rsidR="00084F49" w:rsidRDefault="00084F49" w:rsidP="00E72ABA">
            <w:pPr>
              <w:pStyle w:val="TableParagraph"/>
              <w:spacing w:before="246"/>
            </w:pPr>
          </w:p>
          <w:p w:rsidR="00084F49" w:rsidRDefault="00986A9C" w:rsidP="00E72ABA">
            <w:pPr>
              <w:pStyle w:val="TableParagraph"/>
              <w:ind w:left="107"/>
            </w:pPr>
            <w:r w:rsidRPr="00B07FBC">
              <w:rPr>
                <w:b/>
                <w:bCs/>
                <w:lang w:eastAsia="ru-RU"/>
              </w:rPr>
              <w:t>Тема 1. Организация работы кассы в организации</w:t>
            </w:r>
          </w:p>
        </w:tc>
        <w:tc>
          <w:tcPr>
            <w:tcW w:w="7936" w:type="dxa"/>
          </w:tcPr>
          <w:p w:rsidR="00084F49" w:rsidRDefault="00084F49" w:rsidP="00E72ABA">
            <w:pPr>
              <w:pStyle w:val="TableParagraph"/>
              <w:spacing w:line="247" w:lineRule="exact"/>
              <w:ind w:left="104"/>
            </w:pPr>
            <w:r>
              <w:t>Практическое</w:t>
            </w:r>
            <w:r w:rsidR="00986A9C">
              <w:t xml:space="preserve"> </w:t>
            </w:r>
            <w:r>
              <w:t>занятие</w:t>
            </w:r>
            <w:r w:rsidR="00986A9C">
              <w:t xml:space="preserve"> </w:t>
            </w:r>
            <w:r>
              <w:rPr>
                <w:spacing w:val="-5"/>
              </w:rPr>
              <w:t>№1</w:t>
            </w:r>
          </w:p>
        </w:tc>
      </w:tr>
      <w:tr w:rsidR="00084F49" w:rsidRPr="00D82CCE" w:rsidTr="00986A9C">
        <w:trPr>
          <w:trHeight w:val="1639"/>
        </w:trPr>
        <w:tc>
          <w:tcPr>
            <w:tcW w:w="1702" w:type="dxa"/>
            <w:vMerge/>
            <w:tcBorders>
              <w:top w:val="nil"/>
            </w:tcBorders>
          </w:tcPr>
          <w:p w:rsidR="00084F49" w:rsidRDefault="00084F49" w:rsidP="00E72ABA">
            <w:pPr>
              <w:rPr>
                <w:sz w:val="2"/>
                <w:szCs w:val="2"/>
              </w:rPr>
            </w:pPr>
          </w:p>
        </w:tc>
        <w:tc>
          <w:tcPr>
            <w:tcW w:w="7936" w:type="dxa"/>
          </w:tcPr>
          <w:p w:rsidR="00084F49" w:rsidRDefault="00084F49" w:rsidP="002B5CAB">
            <w:pPr>
              <w:pStyle w:val="TableParagraph"/>
              <w:numPr>
                <w:ilvl w:val="0"/>
                <w:numId w:val="5"/>
              </w:numPr>
              <w:tabs>
                <w:tab w:val="left" w:pos="419"/>
              </w:tabs>
              <w:spacing w:line="246" w:lineRule="exact"/>
              <w:ind w:hanging="283"/>
            </w:pPr>
            <w:r>
              <w:t>Вводный</w:t>
            </w:r>
            <w:r w:rsidR="00986A9C">
              <w:t xml:space="preserve"> </w:t>
            </w:r>
            <w:r>
              <w:t>инструктаж</w:t>
            </w:r>
            <w:r w:rsidR="0051469C">
              <w:t xml:space="preserve"> </w:t>
            </w:r>
            <w:r>
              <w:t>(1</w:t>
            </w:r>
            <w:r>
              <w:rPr>
                <w:spacing w:val="-4"/>
              </w:rPr>
              <w:t xml:space="preserve"> час)</w:t>
            </w:r>
          </w:p>
          <w:p w:rsidR="0051469C" w:rsidRDefault="0051469C" w:rsidP="002B5CAB">
            <w:pPr>
              <w:pStyle w:val="TableParagraph"/>
              <w:numPr>
                <w:ilvl w:val="0"/>
                <w:numId w:val="5"/>
              </w:numPr>
              <w:tabs>
                <w:tab w:val="left" w:pos="419"/>
              </w:tabs>
              <w:ind w:hanging="283"/>
            </w:pPr>
            <w:r>
              <w:t>Изучение должностных обязанностей кассира. Составление должностной инструкции по профессии «Кассир»</w:t>
            </w:r>
          </w:p>
          <w:p w:rsidR="0051469C" w:rsidRDefault="0051469C" w:rsidP="002B5CAB">
            <w:pPr>
              <w:pStyle w:val="TableParagraph"/>
              <w:numPr>
                <w:ilvl w:val="0"/>
                <w:numId w:val="5"/>
              </w:numPr>
              <w:tabs>
                <w:tab w:val="left" w:pos="419"/>
              </w:tabs>
              <w:ind w:hanging="283"/>
            </w:pPr>
            <w:r>
              <w:t>Изучение договора о материальной ответственности с кассиром. Составление и заполнение договора.</w:t>
            </w:r>
          </w:p>
          <w:p w:rsidR="00084F49" w:rsidRDefault="00084F49" w:rsidP="002B5CAB">
            <w:pPr>
              <w:pStyle w:val="TableParagraph"/>
              <w:numPr>
                <w:ilvl w:val="0"/>
                <w:numId w:val="5"/>
              </w:numPr>
              <w:tabs>
                <w:tab w:val="left" w:pos="419"/>
              </w:tabs>
              <w:ind w:hanging="283"/>
            </w:pPr>
            <w:r>
              <w:t>Ввод</w:t>
            </w:r>
            <w:r w:rsidR="00986A9C">
              <w:t xml:space="preserve"> </w:t>
            </w:r>
            <w:r>
              <w:t>данных</w:t>
            </w:r>
            <w:r w:rsidR="00986A9C">
              <w:t xml:space="preserve"> </w:t>
            </w:r>
            <w:r>
              <w:t>об</w:t>
            </w:r>
            <w:r w:rsidR="00986A9C">
              <w:t xml:space="preserve"> </w:t>
            </w:r>
            <w:r>
              <w:t>организации</w:t>
            </w:r>
            <w:r w:rsidR="00986A9C">
              <w:t xml:space="preserve"> </w:t>
            </w:r>
            <w:r>
              <w:t>в</w:t>
            </w:r>
            <w:r w:rsidR="00986A9C">
              <w:t xml:space="preserve"> </w:t>
            </w:r>
            <w:r>
              <w:t>программе</w:t>
            </w:r>
            <w:r w:rsidR="00986A9C">
              <w:t xml:space="preserve"> </w:t>
            </w:r>
            <w:r>
              <w:t>«1С:</w:t>
            </w:r>
            <w:r>
              <w:rPr>
                <w:spacing w:val="-2"/>
              </w:rPr>
              <w:t xml:space="preserve"> Бухгалтерия»</w:t>
            </w:r>
          </w:p>
          <w:p w:rsidR="00084F49" w:rsidRDefault="00084F49" w:rsidP="002B5CAB">
            <w:pPr>
              <w:pStyle w:val="TableParagraph"/>
              <w:numPr>
                <w:ilvl w:val="0"/>
                <w:numId w:val="5"/>
              </w:numPr>
              <w:tabs>
                <w:tab w:val="left" w:pos="419"/>
              </w:tabs>
              <w:spacing w:before="1" w:line="252" w:lineRule="exact"/>
              <w:ind w:hanging="283"/>
            </w:pPr>
            <w:r>
              <w:t>Заполнение</w:t>
            </w:r>
            <w:r w:rsidR="00986A9C">
              <w:t xml:space="preserve"> </w:t>
            </w:r>
            <w:r>
              <w:t>функциональности,</w:t>
            </w:r>
            <w:r w:rsidR="00986A9C">
              <w:t xml:space="preserve"> </w:t>
            </w:r>
            <w:r>
              <w:t>заданных</w:t>
            </w:r>
            <w:r w:rsidR="00986A9C">
              <w:t xml:space="preserve"> </w:t>
            </w:r>
            <w:r>
              <w:t>параметров</w:t>
            </w:r>
            <w:r w:rsidR="00986A9C">
              <w:t xml:space="preserve"> </w:t>
            </w:r>
            <w:r>
              <w:rPr>
                <w:spacing w:val="-2"/>
              </w:rPr>
              <w:t>учета</w:t>
            </w:r>
          </w:p>
          <w:p w:rsidR="00084F49" w:rsidRDefault="00084F49" w:rsidP="002B5CAB">
            <w:pPr>
              <w:pStyle w:val="TableParagraph"/>
              <w:numPr>
                <w:ilvl w:val="0"/>
                <w:numId w:val="5"/>
              </w:numPr>
              <w:tabs>
                <w:tab w:val="left" w:pos="419"/>
              </w:tabs>
              <w:ind w:right="713"/>
            </w:pPr>
            <w:r>
              <w:t>Заполнение</w:t>
            </w:r>
            <w:r w:rsidR="00986A9C">
              <w:t xml:space="preserve"> </w:t>
            </w:r>
            <w:r>
              <w:t>справочников</w:t>
            </w:r>
            <w:r w:rsidR="00986A9C">
              <w:t xml:space="preserve"> информации </w:t>
            </w:r>
            <w:r>
              <w:t>по</w:t>
            </w:r>
            <w:r w:rsidR="00986A9C">
              <w:t xml:space="preserve"> </w:t>
            </w:r>
            <w:r>
              <w:t>контрагентам,</w:t>
            </w:r>
            <w:r w:rsidR="00986A9C">
              <w:t xml:space="preserve"> </w:t>
            </w:r>
            <w:r>
              <w:t>сотрудникам,</w:t>
            </w:r>
            <w:r w:rsidR="00986A9C">
              <w:t xml:space="preserve"> </w:t>
            </w:r>
            <w:r>
              <w:t>банковским</w:t>
            </w:r>
            <w:r w:rsidR="00986A9C">
              <w:t xml:space="preserve"> </w:t>
            </w:r>
            <w:r>
              <w:t xml:space="preserve">счетам, </w:t>
            </w:r>
            <w:r>
              <w:rPr>
                <w:spacing w:val="-2"/>
              </w:rPr>
              <w:t>товарам</w:t>
            </w:r>
          </w:p>
          <w:p w:rsidR="00084F49" w:rsidRDefault="00084F49" w:rsidP="002B5CAB">
            <w:pPr>
              <w:pStyle w:val="TableParagraph"/>
              <w:numPr>
                <w:ilvl w:val="0"/>
                <w:numId w:val="5"/>
              </w:numPr>
              <w:tabs>
                <w:tab w:val="left" w:pos="419"/>
              </w:tabs>
              <w:ind w:hanging="283"/>
            </w:pPr>
            <w:r>
              <w:t>Ввод</w:t>
            </w:r>
            <w:r w:rsidR="00986A9C">
              <w:t xml:space="preserve"> </w:t>
            </w:r>
            <w:r>
              <w:t>начальных</w:t>
            </w:r>
            <w:r w:rsidR="00986A9C">
              <w:t xml:space="preserve"> </w:t>
            </w:r>
            <w:r>
              <w:t>остатков</w:t>
            </w:r>
            <w:r w:rsidR="00986A9C">
              <w:t xml:space="preserve"> </w:t>
            </w:r>
            <w:r>
              <w:t>по</w:t>
            </w:r>
            <w:r>
              <w:rPr>
                <w:spacing w:val="-2"/>
              </w:rPr>
              <w:t xml:space="preserve"> счетам</w:t>
            </w:r>
          </w:p>
        </w:tc>
      </w:tr>
      <w:tr w:rsidR="00084F49" w:rsidTr="0041674A">
        <w:trPr>
          <w:trHeight w:val="328"/>
        </w:trPr>
        <w:tc>
          <w:tcPr>
            <w:tcW w:w="1702" w:type="dxa"/>
            <w:vMerge w:val="restart"/>
          </w:tcPr>
          <w:p w:rsidR="00084F49" w:rsidRDefault="00986A9C" w:rsidP="00E72ABA">
            <w:pPr>
              <w:pStyle w:val="TableParagraph"/>
              <w:spacing w:before="1"/>
              <w:ind w:left="107"/>
            </w:pPr>
            <w:r w:rsidRPr="00B07FBC">
              <w:rPr>
                <w:b/>
                <w:bCs/>
                <w:lang w:eastAsia="ru-RU"/>
              </w:rPr>
              <w:t>Тема 2. Обработка первичных</w:t>
            </w:r>
            <w:r>
              <w:rPr>
                <w:b/>
                <w:bCs/>
                <w:lang w:eastAsia="ru-RU"/>
              </w:rPr>
              <w:t xml:space="preserve"> </w:t>
            </w:r>
            <w:r w:rsidRPr="00B07FBC">
              <w:rPr>
                <w:b/>
                <w:bCs/>
                <w:lang w:eastAsia="ru-RU"/>
              </w:rPr>
              <w:t>кассовых документов</w:t>
            </w:r>
          </w:p>
        </w:tc>
        <w:tc>
          <w:tcPr>
            <w:tcW w:w="7936" w:type="dxa"/>
          </w:tcPr>
          <w:p w:rsidR="00084F49" w:rsidRDefault="00084F49" w:rsidP="00E72ABA">
            <w:pPr>
              <w:pStyle w:val="TableParagraph"/>
              <w:spacing w:line="247" w:lineRule="exact"/>
              <w:ind w:left="136"/>
            </w:pPr>
            <w:r>
              <w:t>Практическое</w:t>
            </w:r>
            <w:r w:rsidR="00986A9C">
              <w:t xml:space="preserve"> </w:t>
            </w:r>
            <w:r>
              <w:t>занятие</w:t>
            </w:r>
            <w:r w:rsidR="00986A9C">
              <w:t xml:space="preserve"> </w:t>
            </w:r>
            <w:r>
              <w:rPr>
                <w:spacing w:val="-5"/>
              </w:rPr>
              <w:t>№2</w:t>
            </w:r>
          </w:p>
        </w:tc>
      </w:tr>
      <w:tr w:rsidR="00084F49" w:rsidRPr="00D82CCE" w:rsidTr="0041674A">
        <w:trPr>
          <w:trHeight w:val="735"/>
        </w:trPr>
        <w:tc>
          <w:tcPr>
            <w:tcW w:w="1702" w:type="dxa"/>
            <w:vMerge/>
            <w:tcBorders>
              <w:top w:val="nil"/>
              <w:bottom w:val="single" w:sz="4" w:space="0" w:color="auto"/>
            </w:tcBorders>
          </w:tcPr>
          <w:p w:rsidR="00084F49" w:rsidRDefault="00084F49" w:rsidP="00E72ABA">
            <w:pPr>
              <w:rPr>
                <w:sz w:val="2"/>
                <w:szCs w:val="2"/>
              </w:rPr>
            </w:pPr>
          </w:p>
        </w:tc>
        <w:tc>
          <w:tcPr>
            <w:tcW w:w="7936" w:type="dxa"/>
          </w:tcPr>
          <w:p w:rsidR="0041674A" w:rsidRDefault="0041674A" w:rsidP="0041674A">
            <w:pPr>
              <w:pStyle w:val="TableParagraph"/>
              <w:numPr>
                <w:ilvl w:val="0"/>
                <w:numId w:val="31"/>
              </w:numPr>
              <w:tabs>
                <w:tab w:val="left" w:pos="419"/>
              </w:tabs>
              <w:spacing w:before="1" w:line="252" w:lineRule="exact"/>
              <w:ind w:hanging="283"/>
            </w:pPr>
            <w:r w:rsidRPr="0041674A">
              <w:t>Ввод данных о поступлении и выдаче наличных по кассовым операциям.</w:t>
            </w:r>
          </w:p>
          <w:p w:rsidR="0041674A" w:rsidRPr="0041674A" w:rsidRDefault="0041674A" w:rsidP="0041674A">
            <w:pPr>
              <w:pStyle w:val="TableParagraph"/>
              <w:numPr>
                <w:ilvl w:val="0"/>
                <w:numId w:val="31"/>
              </w:numPr>
              <w:tabs>
                <w:tab w:val="left" w:pos="419"/>
              </w:tabs>
              <w:spacing w:before="1" w:line="252" w:lineRule="exact"/>
              <w:ind w:hanging="283"/>
            </w:pPr>
            <w:r w:rsidRPr="002D2701">
              <w:rPr>
                <w:bCs/>
                <w:lang w:eastAsia="ru-RU"/>
              </w:rPr>
              <w:t>Формирование приходных и расходных кассовых ордеров, кассовой книги</w:t>
            </w:r>
          </w:p>
          <w:p w:rsidR="00084F49" w:rsidRDefault="002D4703" w:rsidP="002D4703">
            <w:pPr>
              <w:pStyle w:val="TableParagraph"/>
              <w:numPr>
                <w:ilvl w:val="0"/>
                <w:numId w:val="31"/>
              </w:numPr>
              <w:tabs>
                <w:tab w:val="left" w:pos="419"/>
              </w:tabs>
              <w:spacing w:before="1" w:line="252" w:lineRule="exact"/>
              <w:ind w:hanging="283"/>
            </w:pPr>
            <w:r w:rsidRPr="002D4703">
              <w:rPr>
                <w:bCs/>
                <w:lang w:eastAsia="ru-RU"/>
              </w:rPr>
              <w:t>Формальная проверка документов, проверка по существу, арифметическая проверка.</w:t>
            </w:r>
          </w:p>
        </w:tc>
      </w:tr>
      <w:tr w:rsidR="00986A9C" w:rsidRPr="0096450B" w:rsidTr="0041674A">
        <w:trPr>
          <w:trHeight w:val="318"/>
        </w:trPr>
        <w:tc>
          <w:tcPr>
            <w:tcW w:w="1702" w:type="dxa"/>
            <w:vMerge w:val="restart"/>
            <w:tcBorders>
              <w:top w:val="single" w:sz="4" w:space="0" w:color="auto"/>
            </w:tcBorders>
          </w:tcPr>
          <w:p w:rsidR="00986A9C" w:rsidRDefault="0041674A" w:rsidP="00A356D1">
            <w:pPr>
              <w:pStyle w:val="TableParagraph"/>
              <w:spacing w:line="240" w:lineRule="exact"/>
              <w:ind w:left="107"/>
            </w:pPr>
            <w:r w:rsidRPr="00B07FBC">
              <w:rPr>
                <w:b/>
                <w:bCs/>
                <w:lang w:eastAsia="ru-RU"/>
              </w:rPr>
              <w:t>Тема 3. Организация безналичных расчетов экономического субъекта</w:t>
            </w:r>
          </w:p>
        </w:tc>
        <w:tc>
          <w:tcPr>
            <w:tcW w:w="7936" w:type="dxa"/>
            <w:tcBorders>
              <w:bottom w:val="single" w:sz="4" w:space="0" w:color="auto"/>
            </w:tcBorders>
          </w:tcPr>
          <w:p w:rsidR="00986A9C" w:rsidRPr="0041674A" w:rsidRDefault="00986A9C" w:rsidP="0041674A">
            <w:pPr>
              <w:pStyle w:val="TableParagraph"/>
              <w:spacing w:line="247" w:lineRule="exact"/>
              <w:ind w:left="104"/>
              <w:rPr>
                <w:spacing w:val="-5"/>
              </w:rPr>
            </w:pPr>
            <w:r>
              <w:t>Практическое</w:t>
            </w:r>
            <w:r w:rsidR="0041674A">
              <w:t xml:space="preserve"> </w:t>
            </w:r>
            <w:r>
              <w:t>занятие</w:t>
            </w:r>
            <w:r w:rsidR="0041674A">
              <w:t xml:space="preserve"> </w:t>
            </w:r>
            <w:r>
              <w:rPr>
                <w:spacing w:val="-5"/>
              </w:rPr>
              <w:t>№3</w:t>
            </w:r>
          </w:p>
        </w:tc>
      </w:tr>
      <w:tr w:rsidR="0041674A" w:rsidRPr="00D82CCE" w:rsidTr="0041674A">
        <w:trPr>
          <w:trHeight w:val="264"/>
        </w:trPr>
        <w:tc>
          <w:tcPr>
            <w:tcW w:w="1702" w:type="dxa"/>
            <w:vMerge/>
            <w:tcBorders>
              <w:bottom w:val="single" w:sz="4" w:space="0" w:color="auto"/>
            </w:tcBorders>
          </w:tcPr>
          <w:p w:rsidR="0041674A" w:rsidRDefault="0041674A" w:rsidP="00A356D1">
            <w:pPr>
              <w:pStyle w:val="TableParagraph"/>
              <w:spacing w:line="240" w:lineRule="exact"/>
              <w:ind w:left="107"/>
            </w:pPr>
          </w:p>
        </w:tc>
        <w:tc>
          <w:tcPr>
            <w:tcW w:w="7936" w:type="dxa"/>
            <w:tcBorders>
              <w:bottom w:val="single" w:sz="4" w:space="0" w:color="auto"/>
            </w:tcBorders>
          </w:tcPr>
          <w:p w:rsidR="0041674A" w:rsidRPr="00AB5BE0" w:rsidRDefault="0041674A" w:rsidP="0041674A">
            <w:pPr>
              <w:pStyle w:val="TableParagraph"/>
              <w:numPr>
                <w:ilvl w:val="0"/>
                <w:numId w:val="32"/>
              </w:numPr>
              <w:tabs>
                <w:tab w:val="left" w:pos="419"/>
              </w:tabs>
              <w:spacing w:before="1" w:line="252" w:lineRule="exact"/>
              <w:rPr>
                <w:bCs/>
                <w:lang w:eastAsia="ru-RU"/>
              </w:rPr>
            </w:pPr>
            <w:r w:rsidRPr="00AB5BE0">
              <w:rPr>
                <w:bCs/>
                <w:lang w:eastAsia="ru-RU"/>
              </w:rPr>
              <w:t>Ввод данных о поступлении денежных средств на расчетный счет от покупателя</w:t>
            </w:r>
            <w:r>
              <w:rPr>
                <w:bCs/>
                <w:lang w:eastAsia="ru-RU"/>
              </w:rPr>
              <w:t>.</w:t>
            </w:r>
          </w:p>
          <w:p w:rsidR="0041674A" w:rsidRPr="00AB5BE0" w:rsidRDefault="0041674A" w:rsidP="0041674A">
            <w:pPr>
              <w:pStyle w:val="TableParagraph"/>
              <w:numPr>
                <w:ilvl w:val="0"/>
                <w:numId w:val="32"/>
              </w:numPr>
              <w:tabs>
                <w:tab w:val="left" w:pos="419"/>
              </w:tabs>
              <w:spacing w:before="1" w:line="252" w:lineRule="exact"/>
              <w:rPr>
                <w:bCs/>
                <w:lang w:eastAsia="ru-RU"/>
              </w:rPr>
            </w:pPr>
            <w:r w:rsidRPr="00AB5BE0">
              <w:rPr>
                <w:bCs/>
                <w:lang w:eastAsia="ru-RU"/>
              </w:rPr>
              <w:t>Ввод данных о списании денежных сре</w:t>
            </w:r>
            <w:proofErr w:type="gramStart"/>
            <w:r w:rsidRPr="00AB5BE0">
              <w:rPr>
                <w:bCs/>
                <w:lang w:eastAsia="ru-RU"/>
              </w:rPr>
              <w:t>дств с р</w:t>
            </w:r>
            <w:proofErr w:type="gramEnd"/>
            <w:r w:rsidRPr="00AB5BE0">
              <w:rPr>
                <w:bCs/>
                <w:lang w:eastAsia="ru-RU"/>
              </w:rPr>
              <w:t>асчетного счета в оплату счетов поставщиков за приобретенные товары, коммунальные услуги, по арендной плате, в бюджет по налогам и сборам и т.п.</w:t>
            </w:r>
          </w:p>
          <w:p w:rsidR="0041674A" w:rsidRPr="002D4703" w:rsidRDefault="0041674A" w:rsidP="0041674A">
            <w:pPr>
              <w:pStyle w:val="TableParagraph"/>
              <w:numPr>
                <w:ilvl w:val="0"/>
                <w:numId w:val="32"/>
              </w:numPr>
              <w:tabs>
                <w:tab w:val="left" w:pos="419"/>
              </w:tabs>
              <w:spacing w:before="1" w:line="252" w:lineRule="exact"/>
            </w:pPr>
            <w:r w:rsidRPr="002D2701">
              <w:rPr>
                <w:bCs/>
                <w:lang w:eastAsia="ru-RU"/>
              </w:rPr>
              <w:t>Формирование платежного поручения, банковской выписки, отчета о розничных продажах.</w:t>
            </w:r>
          </w:p>
          <w:p w:rsidR="002D4703" w:rsidRDefault="002D4703" w:rsidP="0041674A">
            <w:pPr>
              <w:pStyle w:val="TableParagraph"/>
              <w:numPr>
                <w:ilvl w:val="0"/>
                <w:numId w:val="32"/>
              </w:numPr>
              <w:tabs>
                <w:tab w:val="left" w:pos="419"/>
              </w:tabs>
              <w:spacing w:before="1" w:line="252" w:lineRule="exact"/>
            </w:pPr>
            <w:r>
              <w:rPr>
                <w:sz w:val="23"/>
                <w:szCs w:val="23"/>
              </w:rPr>
              <w:t>Ф</w:t>
            </w:r>
            <w:r w:rsidRPr="00B12CEA">
              <w:rPr>
                <w:sz w:val="23"/>
                <w:szCs w:val="23"/>
              </w:rPr>
              <w:t>ормальная проверка документов, проверка по существу, арифметическая проверка.</w:t>
            </w:r>
          </w:p>
        </w:tc>
      </w:tr>
      <w:tr w:rsidR="0041674A" w:rsidRPr="0041674A" w:rsidTr="0041674A">
        <w:trPr>
          <w:trHeight w:val="264"/>
        </w:trPr>
        <w:tc>
          <w:tcPr>
            <w:tcW w:w="1702" w:type="dxa"/>
            <w:vMerge w:val="restart"/>
            <w:tcBorders>
              <w:top w:val="single" w:sz="4" w:space="0" w:color="auto"/>
            </w:tcBorders>
          </w:tcPr>
          <w:p w:rsidR="0041674A" w:rsidRDefault="002D4703" w:rsidP="00A356D1">
            <w:pPr>
              <w:pStyle w:val="TableParagraph"/>
              <w:spacing w:line="240" w:lineRule="exact"/>
              <w:ind w:left="107"/>
            </w:pPr>
            <w:r w:rsidRPr="00B07FBC">
              <w:rPr>
                <w:b/>
                <w:bCs/>
                <w:lang w:eastAsia="ru-RU"/>
              </w:rPr>
              <w:lastRenderedPageBreak/>
              <w:t>Тема 4. Правила хранения, перевозки и инкассации наличных денег</w:t>
            </w:r>
          </w:p>
        </w:tc>
        <w:tc>
          <w:tcPr>
            <w:tcW w:w="7936" w:type="dxa"/>
            <w:tcBorders>
              <w:bottom w:val="single" w:sz="4" w:space="0" w:color="auto"/>
            </w:tcBorders>
          </w:tcPr>
          <w:p w:rsidR="0041674A" w:rsidRDefault="002D4703" w:rsidP="00E72ABA">
            <w:pPr>
              <w:pStyle w:val="TableParagraph"/>
              <w:spacing w:line="247" w:lineRule="exact"/>
              <w:ind w:left="104"/>
            </w:pPr>
            <w:r>
              <w:t xml:space="preserve">Практическое занятие </w:t>
            </w:r>
            <w:r>
              <w:rPr>
                <w:spacing w:val="-5"/>
              </w:rPr>
              <w:t>№4</w:t>
            </w:r>
          </w:p>
        </w:tc>
      </w:tr>
      <w:tr w:rsidR="002D4703" w:rsidRPr="0041674A" w:rsidTr="002D4703">
        <w:trPr>
          <w:trHeight w:val="1380"/>
        </w:trPr>
        <w:tc>
          <w:tcPr>
            <w:tcW w:w="1702" w:type="dxa"/>
            <w:vMerge/>
          </w:tcPr>
          <w:p w:rsidR="002D4703" w:rsidRDefault="002D4703" w:rsidP="00A356D1">
            <w:pPr>
              <w:pStyle w:val="TableParagraph"/>
              <w:spacing w:line="240" w:lineRule="exact"/>
              <w:ind w:left="107"/>
            </w:pPr>
          </w:p>
        </w:tc>
        <w:tc>
          <w:tcPr>
            <w:tcW w:w="7936" w:type="dxa"/>
          </w:tcPr>
          <w:p w:rsidR="002D4703" w:rsidRDefault="002D4703" w:rsidP="002D4703">
            <w:pPr>
              <w:pStyle w:val="TableParagraph"/>
              <w:numPr>
                <w:ilvl w:val="0"/>
                <w:numId w:val="33"/>
              </w:numPr>
              <w:tabs>
                <w:tab w:val="left" w:pos="419"/>
              </w:tabs>
              <w:spacing w:before="1" w:line="252" w:lineRule="exact"/>
              <w:rPr>
                <w:sz w:val="23"/>
                <w:szCs w:val="23"/>
              </w:rPr>
            </w:pPr>
            <w:r w:rsidRPr="00417CA1">
              <w:rPr>
                <w:sz w:val="23"/>
                <w:szCs w:val="23"/>
              </w:rPr>
              <w:t xml:space="preserve">Изучение передачи денежных средств инкассатору. </w:t>
            </w:r>
            <w:r>
              <w:rPr>
                <w:sz w:val="23"/>
                <w:szCs w:val="23"/>
              </w:rPr>
              <w:t>Составление препроводительной ведомости.</w:t>
            </w:r>
          </w:p>
          <w:p w:rsidR="002D4703" w:rsidRPr="002D4703" w:rsidRDefault="002D4703" w:rsidP="002D4703">
            <w:pPr>
              <w:pStyle w:val="TableParagraph"/>
              <w:tabs>
                <w:tab w:val="left" w:pos="419"/>
              </w:tabs>
              <w:spacing w:before="1" w:line="252" w:lineRule="exact"/>
              <w:ind w:left="135"/>
              <w:rPr>
                <w:sz w:val="23"/>
                <w:szCs w:val="23"/>
              </w:rPr>
            </w:pPr>
          </w:p>
          <w:p w:rsidR="002D4703" w:rsidRDefault="002D4703" w:rsidP="00E72ABA">
            <w:pPr>
              <w:pStyle w:val="TableParagraph"/>
              <w:spacing w:line="247" w:lineRule="exact"/>
              <w:ind w:left="104"/>
            </w:pPr>
          </w:p>
        </w:tc>
      </w:tr>
      <w:tr w:rsidR="00986A9C" w:rsidRPr="0096450B" w:rsidTr="00986A9C">
        <w:trPr>
          <w:trHeight w:val="238"/>
        </w:trPr>
        <w:tc>
          <w:tcPr>
            <w:tcW w:w="1702" w:type="dxa"/>
            <w:vMerge w:val="restart"/>
          </w:tcPr>
          <w:p w:rsidR="00986A9C" w:rsidRDefault="002D4703" w:rsidP="00A356D1">
            <w:pPr>
              <w:pStyle w:val="TableParagraph"/>
              <w:spacing w:line="246" w:lineRule="exact"/>
              <w:ind w:left="107"/>
            </w:pPr>
            <w:r w:rsidRPr="00B07FBC">
              <w:rPr>
                <w:b/>
                <w:bCs/>
                <w:lang w:eastAsia="ru-RU"/>
              </w:rPr>
              <w:t>Тема 6. Организация работы на контрольно-кассовых машинах</w:t>
            </w:r>
          </w:p>
        </w:tc>
        <w:tc>
          <w:tcPr>
            <w:tcW w:w="7936" w:type="dxa"/>
            <w:tcBorders>
              <w:bottom w:val="single" w:sz="4" w:space="0" w:color="auto"/>
            </w:tcBorders>
          </w:tcPr>
          <w:p w:rsidR="00986A9C" w:rsidRDefault="00986A9C" w:rsidP="00E72ABA">
            <w:pPr>
              <w:pStyle w:val="TableParagraph"/>
              <w:spacing w:line="247" w:lineRule="exact"/>
              <w:ind w:left="104"/>
            </w:pPr>
            <w:r>
              <w:t>Практическое</w:t>
            </w:r>
            <w:r w:rsidR="002D4703">
              <w:t xml:space="preserve"> </w:t>
            </w:r>
            <w:r>
              <w:t>занятие</w:t>
            </w:r>
            <w:r w:rsidR="002D4703">
              <w:t xml:space="preserve"> </w:t>
            </w:r>
            <w:r>
              <w:rPr>
                <w:spacing w:val="-5"/>
              </w:rPr>
              <w:t>№5</w:t>
            </w:r>
          </w:p>
        </w:tc>
      </w:tr>
      <w:tr w:rsidR="00986A9C" w:rsidRPr="00D82CCE" w:rsidTr="00434A50">
        <w:trPr>
          <w:trHeight w:val="1339"/>
        </w:trPr>
        <w:tc>
          <w:tcPr>
            <w:tcW w:w="1702" w:type="dxa"/>
            <w:vMerge/>
          </w:tcPr>
          <w:p w:rsidR="00986A9C" w:rsidRDefault="00986A9C" w:rsidP="00A356D1">
            <w:pPr>
              <w:pStyle w:val="TableParagraph"/>
              <w:ind w:left="107" w:right="374"/>
              <w:jc w:val="both"/>
            </w:pPr>
          </w:p>
        </w:tc>
        <w:tc>
          <w:tcPr>
            <w:tcW w:w="7936" w:type="dxa"/>
            <w:tcBorders>
              <w:top w:val="single" w:sz="4" w:space="0" w:color="auto"/>
            </w:tcBorders>
          </w:tcPr>
          <w:p w:rsidR="002D4703" w:rsidRPr="002D4703" w:rsidRDefault="002D4703" w:rsidP="002D4703">
            <w:pPr>
              <w:pStyle w:val="TableParagraph"/>
              <w:numPr>
                <w:ilvl w:val="0"/>
                <w:numId w:val="34"/>
              </w:numPr>
              <w:tabs>
                <w:tab w:val="left" w:pos="419"/>
              </w:tabs>
              <w:spacing w:before="1" w:line="252" w:lineRule="exact"/>
              <w:rPr>
                <w:sz w:val="23"/>
                <w:szCs w:val="23"/>
              </w:rPr>
            </w:pPr>
            <w:r w:rsidRPr="002D4703">
              <w:rPr>
                <w:sz w:val="23"/>
                <w:szCs w:val="23"/>
              </w:rPr>
              <w:t>Изучение порядка эксплуатации контрольно-кассовых машин.</w:t>
            </w:r>
          </w:p>
          <w:p w:rsidR="002D4703" w:rsidRPr="002D4703" w:rsidRDefault="002D4703" w:rsidP="002D4703">
            <w:pPr>
              <w:pStyle w:val="TableParagraph"/>
              <w:numPr>
                <w:ilvl w:val="0"/>
                <w:numId w:val="34"/>
              </w:numPr>
              <w:tabs>
                <w:tab w:val="left" w:pos="419"/>
              </w:tabs>
              <w:spacing w:before="1" w:line="252" w:lineRule="exact"/>
              <w:rPr>
                <w:sz w:val="23"/>
                <w:szCs w:val="23"/>
              </w:rPr>
            </w:pPr>
            <w:r w:rsidRPr="002D4703">
              <w:rPr>
                <w:sz w:val="23"/>
                <w:szCs w:val="23"/>
              </w:rPr>
              <w:t>Замена чековой ленты.</w:t>
            </w:r>
          </w:p>
          <w:p w:rsidR="002D4703" w:rsidRPr="002D4703" w:rsidRDefault="002D4703" w:rsidP="002D4703">
            <w:pPr>
              <w:pStyle w:val="TableParagraph"/>
              <w:numPr>
                <w:ilvl w:val="0"/>
                <w:numId w:val="34"/>
              </w:numPr>
              <w:tabs>
                <w:tab w:val="left" w:pos="419"/>
              </w:tabs>
              <w:spacing w:before="1" w:line="252" w:lineRule="exact"/>
              <w:rPr>
                <w:sz w:val="23"/>
                <w:szCs w:val="23"/>
              </w:rPr>
            </w:pPr>
            <w:r w:rsidRPr="002D4703">
              <w:rPr>
                <w:sz w:val="23"/>
                <w:szCs w:val="23"/>
              </w:rPr>
              <w:t xml:space="preserve">Описание составных частей контрольно-кассовой машины </w:t>
            </w:r>
            <w:proofErr w:type="spellStart"/>
            <w:r w:rsidRPr="002D4703">
              <w:rPr>
                <w:sz w:val="23"/>
                <w:szCs w:val="23"/>
              </w:rPr>
              <w:t>Атол</w:t>
            </w:r>
            <w:proofErr w:type="spellEnd"/>
            <w:r w:rsidRPr="002D4703">
              <w:rPr>
                <w:sz w:val="23"/>
                <w:szCs w:val="23"/>
              </w:rPr>
              <w:t xml:space="preserve"> и т.п.</w:t>
            </w:r>
          </w:p>
          <w:p w:rsidR="002D4703" w:rsidRPr="002D4703" w:rsidRDefault="002D4703" w:rsidP="002D4703">
            <w:pPr>
              <w:pStyle w:val="TableParagraph"/>
              <w:numPr>
                <w:ilvl w:val="0"/>
                <w:numId w:val="34"/>
              </w:numPr>
              <w:tabs>
                <w:tab w:val="left" w:pos="419"/>
              </w:tabs>
              <w:spacing w:before="1" w:line="252" w:lineRule="exact"/>
              <w:rPr>
                <w:sz w:val="23"/>
                <w:szCs w:val="23"/>
              </w:rPr>
            </w:pPr>
            <w:r w:rsidRPr="00B12CEA">
              <w:rPr>
                <w:sz w:val="23"/>
                <w:szCs w:val="23"/>
              </w:rPr>
              <w:t>Изучение проведения оплаты товаров через ККМ</w:t>
            </w:r>
            <w:r>
              <w:rPr>
                <w:sz w:val="23"/>
                <w:szCs w:val="23"/>
              </w:rPr>
              <w:t>.</w:t>
            </w:r>
          </w:p>
          <w:p w:rsidR="00986A9C" w:rsidRDefault="00986A9C" w:rsidP="00986A9C">
            <w:pPr>
              <w:pStyle w:val="TableParagraph"/>
              <w:tabs>
                <w:tab w:val="left" w:pos="417"/>
              </w:tabs>
              <w:ind w:left="417" w:right="93"/>
              <w:jc w:val="both"/>
            </w:pPr>
          </w:p>
        </w:tc>
      </w:tr>
      <w:tr w:rsidR="00986A9C" w:rsidRPr="006A5270" w:rsidTr="00986A9C">
        <w:trPr>
          <w:trHeight w:val="255"/>
        </w:trPr>
        <w:tc>
          <w:tcPr>
            <w:tcW w:w="1702" w:type="dxa"/>
            <w:vMerge w:val="restart"/>
          </w:tcPr>
          <w:p w:rsidR="00986A9C" w:rsidRDefault="002D4703" w:rsidP="00E72ABA">
            <w:pPr>
              <w:pStyle w:val="TableParagraph"/>
              <w:spacing w:line="246" w:lineRule="exact"/>
              <w:ind w:left="107"/>
            </w:pPr>
            <w:r w:rsidRPr="00B07FBC">
              <w:rPr>
                <w:b/>
                <w:bCs/>
                <w:lang w:eastAsia="ru-RU"/>
              </w:rPr>
              <w:t>Тема 7. Инвентаризация кассы</w:t>
            </w:r>
          </w:p>
        </w:tc>
        <w:tc>
          <w:tcPr>
            <w:tcW w:w="7936" w:type="dxa"/>
            <w:tcBorders>
              <w:bottom w:val="single" w:sz="4" w:space="0" w:color="auto"/>
            </w:tcBorders>
          </w:tcPr>
          <w:p w:rsidR="00986A9C" w:rsidRDefault="00986A9C" w:rsidP="00E72ABA">
            <w:pPr>
              <w:pStyle w:val="TableParagraph"/>
              <w:spacing w:line="247" w:lineRule="exact"/>
              <w:ind w:left="104"/>
            </w:pPr>
            <w:r>
              <w:t>Практическое</w:t>
            </w:r>
            <w:r w:rsidR="002D4703">
              <w:t xml:space="preserve"> </w:t>
            </w:r>
            <w:r>
              <w:t>занятие</w:t>
            </w:r>
            <w:r w:rsidR="002D4703">
              <w:t xml:space="preserve"> </w:t>
            </w:r>
            <w:r>
              <w:rPr>
                <w:spacing w:val="-5"/>
              </w:rPr>
              <w:t>№6</w:t>
            </w:r>
          </w:p>
        </w:tc>
      </w:tr>
      <w:tr w:rsidR="00986A9C" w:rsidRPr="006A5270" w:rsidTr="00986A9C">
        <w:trPr>
          <w:trHeight w:val="1486"/>
        </w:trPr>
        <w:tc>
          <w:tcPr>
            <w:tcW w:w="1702" w:type="dxa"/>
            <w:vMerge/>
          </w:tcPr>
          <w:p w:rsidR="00986A9C" w:rsidRDefault="00986A9C" w:rsidP="00E72ABA">
            <w:pPr>
              <w:pStyle w:val="TableParagraph"/>
              <w:spacing w:line="246" w:lineRule="exact"/>
              <w:ind w:left="107"/>
            </w:pPr>
          </w:p>
        </w:tc>
        <w:tc>
          <w:tcPr>
            <w:tcW w:w="7936" w:type="dxa"/>
            <w:tcBorders>
              <w:top w:val="single" w:sz="4" w:space="0" w:color="auto"/>
            </w:tcBorders>
          </w:tcPr>
          <w:p w:rsidR="00434A50" w:rsidRPr="00434A50" w:rsidRDefault="00434A50" w:rsidP="00434A50">
            <w:pPr>
              <w:pStyle w:val="TableParagraph"/>
              <w:numPr>
                <w:ilvl w:val="0"/>
                <w:numId w:val="35"/>
              </w:numPr>
              <w:tabs>
                <w:tab w:val="left" w:pos="419"/>
              </w:tabs>
              <w:spacing w:before="1" w:line="252" w:lineRule="exact"/>
              <w:rPr>
                <w:sz w:val="23"/>
                <w:szCs w:val="23"/>
              </w:rPr>
            </w:pPr>
            <w:r w:rsidRPr="00434A50">
              <w:rPr>
                <w:sz w:val="23"/>
                <w:szCs w:val="23"/>
              </w:rPr>
              <w:t>Оформление приказа руководителя о создании постоянно действующей инвентаризационной комиссии.</w:t>
            </w:r>
          </w:p>
          <w:p w:rsidR="00434A50" w:rsidRPr="00434A50" w:rsidRDefault="00434A50" w:rsidP="00434A50">
            <w:pPr>
              <w:pStyle w:val="TableParagraph"/>
              <w:numPr>
                <w:ilvl w:val="0"/>
                <w:numId w:val="35"/>
              </w:numPr>
              <w:tabs>
                <w:tab w:val="left" w:pos="419"/>
              </w:tabs>
              <w:spacing w:before="1" w:line="252" w:lineRule="exact"/>
              <w:rPr>
                <w:sz w:val="23"/>
                <w:szCs w:val="23"/>
              </w:rPr>
            </w:pPr>
            <w:r w:rsidRPr="00434A50">
              <w:rPr>
                <w:sz w:val="23"/>
                <w:szCs w:val="23"/>
              </w:rPr>
              <w:t>Составление акта по результатам инвентаризации денежных средств и денежных документов.</w:t>
            </w:r>
          </w:p>
          <w:p w:rsidR="002D4703" w:rsidRPr="00434A50" w:rsidRDefault="00434A50" w:rsidP="00434A50">
            <w:pPr>
              <w:pStyle w:val="TableParagraph"/>
              <w:numPr>
                <w:ilvl w:val="0"/>
                <w:numId w:val="35"/>
              </w:numPr>
              <w:tabs>
                <w:tab w:val="left" w:pos="419"/>
              </w:tabs>
              <w:spacing w:before="1" w:line="252" w:lineRule="exact"/>
              <w:rPr>
                <w:sz w:val="23"/>
                <w:szCs w:val="23"/>
              </w:rPr>
            </w:pPr>
            <w:r w:rsidRPr="00434A50">
              <w:rPr>
                <w:sz w:val="23"/>
                <w:szCs w:val="23"/>
              </w:rPr>
              <w:t>Оформление результатов инвентаризации, списание излишков и недостач по кассе в программе «1С: Бухгалтерия»</w:t>
            </w:r>
          </w:p>
          <w:p w:rsidR="00434A50" w:rsidRDefault="00434A50" w:rsidP="00A356D1">
            <w:pPr>
              <w:pStyle w:val="TableParagraph"/>
              <w:spacing w:line="247" w:lineRule="exact"/>
              <w:ind w:left="104"/>
            </w:pPr>
          </w:p>
          <w:p w:rsidR="00986A9C" w:rsidRDefault="002D4703" w:rsidP="00434A50">
            <w:pPr>
              <w:pStyle w:val="TableParagraph"/>
              <w:spacing w:line="247" w:lineRule="exact"/>
            </w:pPr>
            <w:r>
              <w:t>Оформление отчета (2</w:t>
            </w:r>
            <w:r>
              <w:rPr>
                <w:spacing w:val="-2"/>
              </w:rPr>
              <w:t>часа).</w:t>
            </w:r>
          </w:p>
        </w:tc>
      </w:tr>
    </w:tbl>
    <w:p w:rsidR="002B5CAB" w:rsidRPr="004C7071" w:rsidRDefault="002B5CAB" w:rsidP="004C7071">
      <w:pPr>
        <w:spacing w:after="120" w:line="276" w:lineRule="auto"/>
        <w:ind w:firstLine="709"/>
        <w:outlineLvl w:val="1"/>
        <w:rPr>
          <w:rFonts w:eastAsia="Segoe UI"/>
          <w:b/>
          <w:bCs/>
          <w:sz w:val="24"/>
          <w:szCs w:val="24"/>
          <w:lang w:val="ru-RU" w:eastAsia="ru-RU"/>
        </w:rPr>
      </w:pPr>
    </w:p>
    <w:p w:rsidR="004C7071" w:rsidRPr="004C7071" w:rsidRDefault="004C7071" w:rsidP="004C7071">
      <w:pPr>
        <w:rPr>
          <w:rFonts w:eastAsia="Calibri"/>
          <w:sz w:val="24"/>
          <w:szCs w:val="24"/>
          <w:lang w:val="ru-RU"/>
        </w:rPr>
      </w:pPr>
    </w:p>
    <w:p w:rsidR="004C7071" w:rsidRPr="004C7071" w:rsidRDefault="004C7071" w:rsidP="004C7071">
      <w:pPr>
        <w:keepNext/>
        <w:spacing w:after="120"/>
        <w:jc w:val="center"/>
        <w:outlineLvl w:val="0"/>
        <w:rPr>
          <w:rFonts w:eastAsia="Segoe UI"/>
          <w:b/>
          <w:bCs/>
          <w:caps/>
          <w:kern w:val="32"/>
          <w:sz w:val="24"/>
          <w:szCs w:val="24"/>
          <w:lang w:val="ru-RU"/>
        </w:rPr>
      </w:pPr>
      <w:r w:rsidRPr="004C7071">
        <w:rPr>
          <w:rFonts w:eastAsia="Segoe UI"/>
          <w:b/>
          <w:bCs/>
          <w:caps/>
          <w:kern w:val="32"/>
          <w:sz w:val="24"/>
          <w:szCs w:val="24"/>
        </w:rPr>
        <w:t xml:space="preserve">3. Условия реализации </w:t>
      </w:r>
      <w:r w:rsidRPr="004C7071">
        <w:rPr>
          <w:rFonts w:eastAsia="Segoe UI"/>
          <w:b/>
          <w:bCs/>
          <w:caps/>
          <w:kern w:val="32"/>
          <w:sz w:val="24"/>
          <w:szCs w:val="24"/>
          <w:lang w:val="ru-RU"/>
        </w:rPr>
        <w:t>ДИСЦИПЛИНЫ</w:t>
      </w:r>
    </w:p>
    <w:p w:rsidR="004C7071" w:rsidRP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3.1. Материально-техническое обеспечение</w:t>
      </w:r>
    </w:p>
    <w:p w:rsidR="00A80B1E" w:rsidRPr="00A80B1E" w:rsidRDefault="00A80B1E" w:rsidP="00A80B1E">
      <w:pPr>
        <w:pStyle w:val="aa"/>
        <w:ind w:right="138"/>
        <w:rPr>
          <w:sz w:val="24"/>
        </w:rPr>
      </w:pPr>
      <w:r w:rsidRPr="00A80B1E">
        <w:rPr>
          <w:sz w:val="24"/>
        </w:rPr>
        <w:t>Учебная практика по профессиональному модулю ПМ.0</w:t>
      </w:r>
      <w:r w:rsidR="00986A9C">
        <w:rPr>
          <w:sz w:val="24"/>
        </w:rPr>
        <w:t>3</w:t>
      </w:r>
      <w:r w:rsidRPr="00A80B1E">
        <w:rPr>
          <w:sz w:val="24"/>
        </w:rPr>
        <w:t xml:space="preserve"> «</w:t>
      </w:r>
      <w:r w:rsidR="00434A50" w:rsidRPr="00434A50">
        <w:rPr>
          <w:sz w:val="24"/>
        </w:rPr>
        <w:t>Выполнение работ по одной или нескольким профессиям рабочих, должностям служащих</w:t>
      </w:r>
      <w:r w:rsidRPr="00A80B1E">
        <w:rPr>
          <w:sz w:val="24"/>
        </w:rPr>
        <w:t>» проводится на учебной базе практики</w:t>
      </w:r>
      <w:r>
        <w:rPr>
          <w:sz w:val="24"/>
        </w:rPr>
        <w:t xml:space="preserve"> кафедры бухгалтерского учета, анализа и аудита. </w:t>
      </w:r>
      <w:r w:rsidRPr="00A80B1E">
        <w:rPr>
          <w:sz w:val="24"/>
        </w:rPr>
        <w:t xml:space="preserve">Реализация программы учебной практики производится концентрированно в компьютерных классах </w:t>
      </w:r>
      <w:r w:rsidRPr="00A80B1E">
        <w:rPr>
          <w:spacing w:val="-2"/>
          <w:sz w:val="24"/>
        </w:rPr>
        <w:t>университета.</w:t>
      </w:r>
    </w:p>
    <w:p w:rsidR="00A80B1E" w:rsidRPr="00A80B1E" w:rsidRDefault="00A80B1E" w:rsidP="00A80B1E">
      <w:pPr>
        <w:pStyle w:val="aa"/>
        <w:spacing w:line="321" w:lineRule="exact"/>
        <w:ind w:left="1134" w:firstLine="0"/>
        <w:rPr>
          <w:sz w:val="24"/>
        </w:rPr>
      </w:pPr>
      <w:r w:rsidRPr="00A80B1E">
        <w:rPr>
          <w:sz w:val="24"/>
        </w:rPr>
        <w:t>Оборудование</w:t>
      </w:r>
      <w:r w:rsidR="00986A9C">
        <w:rPr>
          <w:sz w:val="24"/>
        </w:rPr>
        <w:t xml:space="preserve"> </w:t>
      </w:r>
      <w:r w:rsidRPr="00A80B1E">
        <w:rPr>
          <w:sz w:val="24"/>
        </w:rPr>
        <w:t>учебных</w:t>
      </w:r>
      <w:r w:rsidR="00986A9C">
        <w:rPr>
          <w:sz w:val="24"/>
        </w:rPr>
        <w:t xml:space="preserve"> </w:t>
      </w:r>
      <w:r w:rsidRPr="00A80B1E">
        <w:rPr>
          <w:sz w:val="24"/>
        </w:rPr>
        <w:t>баз</w:t>
      </w:r>
      <w:r w:rsidR="00986A9C">
        <w:rPr>
          <w:sz w:val="24"/>
        </w:rPr>
        <w:t xml:space="preserve"> </w:t>
      </w:r>
      <w:r w:rsidRPr="00A80B1E">
        <w:rPr>
          <w:spacing w:val="-2"/>
          <w:sz w:val="24"/>
        </w:rPr>
        <w:t>практики:</w:t>
      </w:r>
    </w:p>
    <w:p w:rsidR="00A80B1E" w:rsidRPr="00A80B1E" w:rsidRDefault="00986A9C" w:rsidP="00A80B1E">
      <w:pPr>
        <w:pStyle w:val="ac"/>
        <w:numPr>
          <w:ilvl w:val="0"/>
          <w:numId w:val="16"/>
        </w:numPr>
        <w:tabs>
          <w:tab w:val="left" w:pos="1419"/>
        </w:tabs>
        <w:spacing w:line="342" w:lineRule="exact"/>
        <w:ind w:left="1419" w:hanging="285"/>
        <w:rPr>
          <w:sz w:val="24"/>
        </w:rPr>
      </w:pPr>
      <w:r w:rsidRPr="00A80B1E">
        <w:rPr>
          <w:sz w:val="24"/>
        </w:rPr>
        <w:t>П</w:t>
      </w:r>
      <w:r w:rsidR="00A80B1E" w:rsidRPr="00A80B1E">
        <w:rPr>
          <w:sz w:val="24"/>
        </w:rPr>
        <w:t>осадочные</w:t>
      </w:r>
      <w:r>
        <w:rPr>
          <w:sz w:val="24"/>
        </w:rPr>
        <w:t xml:space="preserve"> </w:t>
      </w:r>
      <w:r w:rsidR="00A80B1E" w:rsidRPr="00A80B1E">
        <w:rPr>
          <w:sz w:val="24"/>
        </w:rPr>
        <w:t>места</w:t>
      </w:r>
      <w:r>
        <w:rPr>
          <w:sz w:val="24"/>
        </w:rPr>
        <w:t xml:space="preserve"> </w:t>
      </w:r>
      <w:r w:rsidR="00A80B1E" w:rsidRPr="00A80B1E">
        <w:rPr>
          <w:sz w:val="24"/>
        </w:rPr>
        <w:t>по</w:t>
      </w:r>
      <w:r>
        <w:rPr>
          <w:sz w:val="24"/>
        </w:rPr>
        <w:t xml:space="preserve"> </w:t>
      </w:r>
      <w:r w:rsidR="00A80B1E" w:rsidRPr="00A80B1E">
        <w:rPr>
          <w:sz w:val="24"/>
        </w:rPr>
        <w:t>количеству</w:t>
      </w:r>
      <w:r>
        <w:rPr>
          <w:sz w:val="24"/>
        </w:rPr>
        <w:t xml:space="preserve"> </w:t>
      </w:r>
      <w:proofErr w:type="gramStart"/>
      <w:r w:rsidR="00A80B1E" w:rsidRPr="00A80B1E">
        <w:rPr>
          <w:spacing w:val="-2"/>
          <w:sz w:val="24"/>
        </w:rPr>
        <w:t>обучающихся</w:t>
      </w:r>
      <w:proofErr w:type="gramEnd"/>
      <w:r w:rsidR="00A80B1E" w:rsidRPr="00A80B1E">
        <w:rPr>
          <w:spacing w:val="-2"/>
          <w:sz w:val="24"/>
        </w:rPr>
        <w:t>;</w:t>
      </w:r>
    </w:p>
    <w:p w:rsidR="00A80B1E" w:rsidRPr="00A80B1E" w:rsidRDefault="00A80B1E" w:rsidP="00A80B1E">
      <w:pPr>
        <w:pStyle w:val="ac"/>
        <w:numPr>
          <w:ilvl w:val="0"/>
          <w:numId w:val="16"/>
        </w:numPr>
        <w:tabs>
          <w:tab w:val="left" w:pos="1418"/>
        </w:tabs>
        <w:ind w:right="142" w:firstLine="707"/>
        <w:rPr>
          <w:sz w:val="24"/>
        </w:rPr>
      </w:pPr>
      <w:r w:rsidRPr="00A80B1E">
        <w:rPr>
          <w:sz w:val="24"/>
        </w:rPr>
        <w:t xml:space="preserve">компьютерная техника с подключением к сети «Интернет» и обеспечением доступа к электронной информационно-образовательной среде </w:t>
      </w:r>
      <w:r w:rsidRPr="00A80B1E">
        <w:rPr>
          <w:spacing w:val="-2"/>
          <w:sz w:val="24"/>
        </w:rPr>
        <w:t>организации.</w:t>
      </w:r>
    </w:p>
    <w:p w:rsidR="004C7071" w:rsidRPr="004C7071" w:rsidRDefault="004C7071" w:rsidP="004C7071">
      <w:pPr>
        <w:rPr>
          <w:rFonts w:ascii="Calibri" w:eastAsia="Calibri" w:hAnsi="Calibri"/>
          <w:sz w:val="22"/>
          <w:szCs w:val="22"/>
          <w:lang w:val="ru-RU"/>
        </w:rPr>
      </w:pPr>
    </w:p>
    <w:p w:rsidR="004C7071" w:rsidRPr="004C7071" w:rsidRDefault="004C7071" w:rsidP="004C7071">
      <w:pPr>
        <w:spacing w:after="120" w:line="276" w:lineRule="auto"/>
        <w:ind w:firstLine="709"/>
        <w:outlineLvl w:val="1"/>
        <w:rPr>
          <w:b/>
          <w:bCs/>
          <w:sz w:val="24"/>
          <w:szCs w:val="24"/>
          <w:lang w:val="ru-RU" w:eastAsia="ru-RU"/>
        </w:rPr>
      </w:pPr>
      <w:r w:rsidRPr="004C7071">
        <w:rPr>
          <w:rFonts w:eastAsia="Segoe UI"/>
          <w:b/>
          <w:bCs/>
          <w:sz w:val="24"/>
          <w:szCs w:val="24"/>
          <w:lang w:val="ru-RU" w:eastAsia="ru-RU"/>
        </w:rPr>
        <w:t>3.2. Учебно-методическое обеспечение</w:t>
      </w:r>
    </w:p>
    <w:p w:rsidR="004C7071" w:rsidRPr="004C7071" w:rsidRDefault="004C7071" w:rsidP="004C7071">
      <w:pPr>
        <w:spacing w:line="276" w:lineRule="auto"/>
        <w:ind w:firstLine="709"/>
        <w:contextualSpacing/>
        <w:jc w:val="both"/>
        <w:rPr>
          <w:rFonts w:eastAsia="Calibri"/>
          <w:bCs/>
          <w:sz w:val="24"/>
          <w:szCs w:val="24"/>
          <w:lang w:val="ru-RU"/>
        </w:rPr>
      </w:pPr>
      <w:r w:rsidRPr="004C7071">
        <w:rPr>
          <w:rFonts w:eastAsia="Calibri"/>
          <w:bCs/>
          <w:sz w:val="24"/>
          <w:szCs w:val="24"/>
          <w:lang w:val="ru-RU"/>
        </w:rPr>
        <w:t>Для реализации программы библиотечный фонд образовательной организации должен иметь п</w:t>
      </w:r>
      <w:r w:rsidRPr="004C7071">
        <w:rPr>
          <w:rFonts w:eastAsia="Calibri"/>
          <w:sz w:val="24"/>
          <w:szCs w:val="24"/>
          <w:lang w:val="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C7071">
        <w:rPr>
          <w:rFonts w:eastAsia="Calibri"/>
          <w:bCs/>
          <w:sz w:val="24"/>
          <w:szCs w:val="24"/>
          <w:lang w:val="ru-RU"/>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4C7071" w:rsidRPr="004C7071" w:rsidRDefault="004C7071" w:rsidP="004C7071">
      <w:pPr>
        <w:spacing w:line="276" w:lineRule="auto"/>
        <w:ind w:firstLine="709"/>
        <w:contextualSpacing/>
        <w:jc w:val="both"/>
        <w:rPr>
          <w:rFonts w:eastAsia="Calibri"/>
          <w:bCs/>
          <w:sz w:val="24"/>
          <w:szCs w:val="24"/>
          <w:lang w:val="ru-RU"/>
        </w:rPr>
      </w:pPr>
    </w:p>
    <w:p w:rsidR="004C7071" w:rsidRPr="001041C6" w:rsidRDefault="004C7071" w:rsidP="004C7071">
      <w:pPr>
        <w:ind w:firstLine="709"/>
        <w:jc w:val="both"/>
        <w:rPr>
          <w:sz w:val="24"/>
          <w:szCs w:val="24"/>
          <w:lang w:val="ru-RU" w:eastAsia="ru-RU"/>
        </w:rPr>
      </w:pPr>
      <w:r w:rsidRPr="001041C6">
        <w:rPr>
          <w:b/>
          <w:bCs/>
          <w:color w:val="000000"/>
          <w:sz w:val="24"/>
          <w:szCs w:val="24"/>
          <w:lang w:val="ru-RU" w:eastAsia="ru-RU"/>
        </w:rPr>
        <w:t>3.2.1. Основные печатные и/или электронные издания</w:t>
      </w:r>
    </w:p>
    <w:p w:rsidR="00F73FF4" w:rsidRPr="00B72225" w:rsidRDefault="00F73FF4" w:rsidP="00F73FF4">
      <w:pPr>
        <w:numPr>
          <w:ilvl w:val="0"/>
          <w:numId w:val="2"/>
        </w:numPr>
        <w:tabs>
          <w:tab w:val="clear" w:pos="720"/>
        </w:tabs>
        <w:ind w:left="0" w:firstLine="709"/>
        <w:contextualSpacing/>
        <w:jc w:val="both"/>
        <w:rPr>
          <w:rFonts w:eastAsiaTheme="minorHAnsi" w:cstheme="minorBidi"/>
          <w:sz w:val="24"/>
          <w:szCs w:val="24"/>
          <w:lang w:val="ru-RU"/>
        </w:rPr>
      </w:pPr>
      <w:proofErr w:type="spellStart"/>
      <w:r w:rsidRPr="00B72225">
        <w:rPr>
          <w:rFonts w:eastAsiaTheme="minorHAnsi" w:cstheme="minorBidi"/>
          <w:sz w:val="24"/>
          <w:szCs w:val="24"/>
          <w:lang w:val="ru-RU"/>
        </w:rPr>
        <w:t>Елицур</w:t>
      </w:r>
      <w:proofErr w:type="spellEnd"/>
      <w:r w:rsidRPr="00B72225">
        <w:rPr>
          <w:rFonts w:eastAsiaTheme="minorHAnsi" w:cstheme="minorBidi"/>
          <w:sz w:val="24"/>
          <w:szCs w:val="24"/>
          <w:lang w:val="ru-RU"/>
        </w:rPr>
        <w:t>, М. Ю. Экономика и бухгалтерски</w:t>
      </w:r>
      <w:r w:rsidR="008A29AB">
        <w:rPr>
          <w:rFonts w:eastAsiaTheme="minorHAnsi" w:cstheme="minorBidi"/>
          <w:sz w:val="24"/>
          <w:szCs w:val="24"/>
          <w:lang w:val="ru-RU"/>
        </w:rPr>
        <w:t>й учет. Профессиональные модули</w:t>
      </w:r>
      <w:r w:rsidRPr="00B72225">
        <w:rPr>
          <w:rFonts w:eastAsiaTheme="minorHAnsi" w:cstheme="minorBidi"/>
          <w:sz w:val="24"/>
          <w:szCs w:val="24"/>
          <w:lang w:val="ru-RU"/>
        </w:rPr>
        <w:t xml:space="preserve">: учебник / М.Ю. </w:t>
      </w:r>
      <w:proofErr w:type="spellStart"/>
      <w:r w:rsidRPr="00B72225">
        <w:rPr>
          <w:rFonts w:eastAsiaTheme="minorHAnsi" w:cstheme="minorBidi"/>
          <w:sz w:val="24"/>
          <w:szCs w:val="24"/>
          <w:lang w:val="ru-RU"/>
        </w:rPr>
        <w:t>Елицур</w:t>
      </w:r>
      <w:proofErr w:type="spellEnd"/>
      <w:r w:rsidRPr="00B72225">
        <w:rPr>
          <w:rFonts w:eastAsiaTheme="minorHAnsi" w:cstheme="minorBidi"/>
          <w:sz w:val="24"/>
          <w:szCs w:val="24"/>
          <w:lang w:val="ru-RU"/>
        </w:rPr>
        <w:t>, О.М. Носова, М.В. Фролова. – Москва</w:t>
      </w:r>
      <w:proofErr w:type="gramStart"/>
      <w:r w:rsidRPr="00B72225">
        <w:rPr>
          <w:rFonts w:eastAsiaTheme="minorHAnsi" w:cstheme="minorBidi"/>
          <w:sz w:val="24"/>
          <w:szCs w:val="24"/>
          <w:lang w:val="ru-RU"/>
        </w:rPr>
        <w:t xml:space="preserve"> :</w:t>
      </w:r>
      <w:proofErr w:type="gramEnd"/>
      <w:r w:rsidRPr="00B72225">
        <w:rPr>
          <w:rFonts w:eastAsiaTheme="minorHAnsi" w:cstheme="minorBidi"/>
          <w:sz w:val="24"/>
          <w:szCs w:val="24"/>
          <w:lang w:val="ru-RU"/>
        </w:rPr>
        <w:t xml:space="preserve"> ФОРУМ</w:t>
      </w:r>
      <w:proofErr w:type="gramStart"/>
      <w:r w:rsidRPr="00B72225">
        <w:rPr>
          <w:rFonts w:eastAsiaTheme="minorHAnsi" w:cstheme="minorBidi"/>
          <w:sz w:val="24"/>
          <w:szCs w:val="24"/>
          <w:lang w:val="ru-RU"/>
        </w:rPr>
        <w:t xml:space="preserve"> :</w:t>
      </w:r>
      <w:proofErr w:type="gramEnd"/>
      <w:r w:rsidRPr="00B72225">
        <w:rPr>
          <w:rFonts w:eastAsiaTheme="minorHAnsi" w:cstheme="minorBidi"/>
          <w:sz w:val="24"/>
          <w:szCs w:val="24"/>
          <w:lang w:val="ru-RU"/>
        </w:rPr>
        <w:t xml:space="preserve"> ИНФРА-М, 2023. – 200 с. – (</w:t>
      </w:r>
      <w:proofErr w:type="gramStart"/>
      <w:r w:rsidRPr="00B72225">
        <w:rPr>
          <w:rFonts w:eastAsiaTheme="minorHAnsi" w:cstheme="minorBidi"/>
          <w:sz w:val="24"/>
          <w:szCs w:val="24"/>
        </w:rPr>
        <w:t>C</w:t>
      </w:r>
      <w:proofErr w:type="spellStart"/>
      <w:proofErr w:type="gramEnd"/>
      <w:r w:rsidRPr="00B72225">
        <w:rPr>
          <w:rFonts w:eastAsiaTheme="minorHAnsi" w:cstheme="minorBidi"/>
          <w:sz w:val="24"/>
          <w:szCs w:val="24"/>
          <w:lang w:val="ru-RU"/>
        </w:rPr>
        <w:t>реднее</w:t>
      </w:r>
      <w:proofErr w:type="spellEnd"/>
      <w:r w:rsidRPr="00B72225">
        <w:rPr>
          <w:rFonts w:eastAsiaTheme="minorHAnsi" w:cstheme="minorBidi"/>
          <w:sz w:val="24"/>
          <w:szCs w:val="24"/>
          <w:lang w:val="ru-RU"/>
        </w:rPr>
        <w:t xml:space="preserve"> профессиональное образование). — </w:t>
      </w:r>
      <w:r w:rsidRPr="00B72225">
        <w:rPr>
          <w:rFonts w:eastAsiaTheme="minorHAnsi" w:cstheme="minorBidi"/>
          <w:sz w:val="24"/>
          <w:szCs w:val="24"/>
        </w:rPr>
        <w:t>DOI</w:t>
      </w:r>
      <w:r w:rsidRPr="00B72225">
        <w:rPr>
          <w:rFonts w:eastAsiaTheme="minorHAnsi" w:cstheme="minorBidi"/>
          <w:sz w:val="24"/>
          <w:szCs w:val="24"/>
          <w:lang w:val="ru-RU"/>
        </w:rPr>
        <w:t xml:space="preserve"> 10.12737/23883. - </w:t>
      </w:r>
      <w:r w:rsidRPr="00B72225">
        <w:rPr>
          <w:rFonts w:eastAsiaTheme="minorHAnsi" w:cstheme="minorBidi"/>
          <w:sz w:val="24"/>
          <w:szCs w:val="24"/>
        </w:rPr>
        <w:t>ISBN</w:t>
      </w:r>
      <w:r w:rsidRPr="00B72225">
        <w:rPr>
          <w:rFonts w:eastAsiaTheme="minorHAnsi" w:cstheme="minorBidi"/>
          <w:sz w:val="24"/>
          <w:szCs w:val="24"/>
          <w:lang w:val="ru-RU"/>
        </w:rPr>
        <w:t xml:space="preserve"> 978-5-00091-417-5. - Текст</w:t>
      </w:r>
      <w:proofErr w:type="gramStart"/>
      <w:r w:rsidRPr="00B72225">
        <w:rPr>
          <w:rFonts w:eastAsiaTheme="minorHAnsi" w:cstheme="minorBidi"/>
          <w:sz w:val="24"/>
          <w:szCs w:val="24"/>
          <w:lang w:val="ru-RU"/>
        </w:rPr>
        <w:t xml:space="preserve"> :</w:t>
      </w:r>
      <w:proofErr w:type="gramEnd"/>
      <w:r w:rsidRPr="00B72225">
        <w:rPr>
          <w:rFonts w:eastAsiaTheme="minorHAnsi" w:cstheme="minorBidi"/>
          <w:sz w:val="24"/>
          <w:szCs w:val="24"/>
          <w:lang w:val="ru-RU"/>
        </w:rPr>
        <w:t xml:space="preserve"> электронный. - </w:t>
      </w:r>
      <w:r w:rsidRPr="00B72225">
        <w:rPr>
          <w:rFonts w:eastAsiaTheme="minorHAnsi" w:cstheme="minorBidi"/>
          <w:sz w:val="24"/>
          <w:szCs w:val="24"/>
        </w:rPr>
        <w:t>URL</w:t>
      </w:r>
      <w:r w:rsidRPr="00B72225">
        <w:rPr>
          <w:rFonts w:eastAsiaTheme="minorHAnsi" w:cstheme="minorBidi"/>
          <w:sz w:val="24"/>
          <w:szCs w:val="24"/>
          <w:lang w:val="ru-RU"/>
        </w:rPr>
        <w:t xml:space="preserve">: </w:t>
      </w:r>
      <w:r w:rsidRPr="00B72225">
        <w:rPr>
          <w:rFonts w:eastAsiaTheme="minorHAnsi" w:cstheme="minorBidi"/>
          <w:sz w:val="24"/>
          <w:szCs w:val="24"/>
        </w:rPr>
        <w:t>https</w:t>
      </w:r>
      <w:r w:rsidRPr="00B72225">
        <w:rPr>
          <w:rFonts w:eastAsiaTheme="minorHAnsi" w:cstheme="minorBidi"/>
          <w:sz w:val="24"/>
          <w:szCs w:val="24"/>
          <w:lang w:val="ru-RU"/>
        </w:rPr>
        <w:t>://</w:t>
      </w:r>
      <w:proofErr w:type="spellStart"/>
      <w:r w:rsidRPr="00B72225">
        <w:rPr>
          <w:rFonts w:eastAsiaTheme="minorHAnsi" w:cstheme="minorBidi"/>
          <w:sz w:val="24"/>
          <w:szCs w:val="24"/>
        </w:rPr>
        <w:t>znanium</w:t>
      </w:r>
      <w:proofErr w:type="spellEnd"/>
      <w:r w:rsidRPr="00B72225">
        <w:rPr>
          <w:rFonts w:eastAsiaTheme="minorHAnsi" w:cstheme="minorBidi"/>
          <w:sz w:val="24"/>
          <w:szCs w:val="24"/>
          <w:lang w:val="ru-RU"/>
        </w:rPr>
        <w:t>.</w:t>
      </w:r>
      <w:proofErr w:type="spellStart"/>
      <w:r w:rsidRPr="00B72225">
        <w:rPr>
          <w:rFonts w:eastAsiaTheme="minorHAnsi" w:cstheme="minorBidi"/>
          <w:sz w:val="24"/>
          <w:szCs w:val="24"/>
        </w:rPr>
        <w:t>ru</w:t>
      </w:r>
      <w:proofErr w:type="spellEnd"/>
      <w:r w:rsidRPr="00B72225">
        <w:rPr>
          <w:rFonts w:eastAsiaTheme="minorHAnsi" w:cstheme="minorBidi"/>
          <w:sz w:val="24"/>
          <w:szCs w:val="24"/>
          <w:lang w:val="ru-RU"/>
        </w:rPr>
        <w:t>/</w:t>
      </w:r>
      <w:r w:rsidRPr="00B72225">
        <w:rPr>
          <w:rFonts w:eastAsiaTheme="minorHAnsi" w:cstheme="minorBidi"/>
          <w:sz w:val="24"/>
          <w:szCs w:val="24"/>
        </w:rPr>
        <w:t>catalog</w:t>
      </w:r>
      <w:r w:rsidRPr="00B72225">
        <w:rPr>
          <w:rFonts w:eastAsiaTheme="minorHAnsi" w:cstheme="minorBidi"/>
          <w:sz w:val="24"/>
          <w:szCs w:val="24"/>
          <w:lang w:val="ru-RU"/>
        </w:rPr>
        <w:t>/</w:t>
      </w:r>
      <w:r w:rsidRPr="00B72225">
        <w:rPr>
          <w:rFonts w:eastAsiaTheme="minorHAnsi" w:cstheme="minorBidi"/>
          <w:sz w:val="24"/>
          <w:szCs w:val="24"/>
        </w:rPr>
        <w:t>product</w:t>
      </w:r>
      <w:r w:rsidRPr="00B72225">
        <w:rPr>
          <w:rFonts w:eastAsiaTheme="minorHAnsi" w:cstheme="minorBidi"/>
          <w:sz w:val="24"/>
          <w:szCs w:val="24"/>
          <w:lang w:val="ru-RU"/>
        </w:rPr>
        <w:t xml:space="preserve">/1931475 </w:t>
      </w:r>
    </w:p>
    <w:p w:rsidR="00F73FF4" w:rsidRPr="00B72225" w:rsidRDefault="00F73FF4" w:rsidP="00F73FF4">
      <w:pPr>
        <w:numPr>
          <w:ilvl w:val="0"/>
          <w:numId w:val="2"/>
        </w:numPr>
        <w:tabs>
          <w:tab w:val="clear" w:pos="720"/>
        </w:tabs>
        <w:ind w:left="0" w:firstLine="709"/>
        <w:contextualSpacing/>
        <w:jc w:val="both"/>
        <w:rPr>
          <w:rFonts w:eastAsiaTheme="minorHAnsi" w:cstheme="minorBidi"/>
          <w:sz w:val="24"/>
          <w:szCs w:val="24"/>
          <w:lang w:val="ru-RU"/>
        </w:rPr>
      </w:pPr>
      <w:r w:rsidRPr="00B72225">
        <w:rPr>
          <w:rFonts w:eastAsiaTheme="minorHAnsi" w:cstheme="minorBidi"/>
          <w:sz w:val="24"/>
          <w:szCs w:val="24"/>
          <w:lang w:val="ru-RU"/>
        </w:rPr>
        <w:lastRenderedPageBreak/>
        <w:t xml:space="preserve">Костюкова, Е.И. Освоение должности служащего 23369 «Кассир»: учебное пособие / Е.И. Костюкова, В.С. Германова, Ю.А. </w:t>
      </w:r>
      <w:proofErr w:type="spellStart"/>
      <w:r w:rsidRPr="00B72225">
        <w:rPr>
          <w:rFonts w:eastAsiaTheme="minorHAnsi" w:cstheme="minorBidi"/>
          <w:sz w:val="24"/>
          <w:szCs w:val="24"/>
          <w:lang w:val="ru-RU"/>
        </w:rPr>
        <w:t>Цисельская</w:t>
      </w:r>
      <w:proofErr w:type="spellEnd"/>
      <w:r w:rsidRPr="00B72225">
        <w:rPr>
          <w:rFonts w:eastAsiaTheme="minorHAnsi" w:cstheme="minorBidi"/>
          <w:sz w:val="24"/>
          <w:szCs w:val="24"/>
          <w:lang w:val="ru-RU"/>
        </w:rPr>
        <w:t xml:space="preserve">. – Москва: КНОРУС, 2025. – 192 </w:t>
      </w:r>
      <w:proofErr w:type="gramStart"/>
      <w:r w:rsidRPr="00B72225">
        <w:rPr>
          <w:rFonts w:eastAsiaTheme="minorHAnsi" w:cstheme="minorBidi"/>
          <w:sz w:val="24"/>
          <w:szCs w:val="24"/>
          <w:lang w:val="ru-RU"/>
        </w:rPr>
        <w:t>с</w:t>
      </w:r>
      <w:proofErr w:type="gramEnd"/>
      <w:r w:rsidRPr="00B72225">
        <w:rPr>
          <w:rFonts w:eastAsiaTheme="minorHAnsi" w:cstheme="minorBidi"/>
          <w:sz w:val="24"/>
          <w:szCs w:val="24"/>
          <w:lang w:val="ru-RU"/>
        </w:rPr>
        <w:t>. – (Среднее профессиональное образование).</w:t>
      </w:r>
    </w:p>
    <w:p w:rsidR="00F73FF4" w:rsidRDefault="00F73FF4" w:rsidP="00F73FF4">
      <w:pPr>
        <w:numPr>
          <w:ilvl w:val="0"/>
          <w:numId w:val="2"/>
        </w:numPr>
        <w:tabs>
          <w:tab w:val="clear" w:pos="720"/>
        </w:tabs>
        <w:ind w:left="0" w:firstLine="709"/>
        <w:contextualSpacing/>
        <w:jc w:val="both"/>
        <w:rPr>
          <w:rFonts w:eastAsiaTheme="minorHAnsi" w:cstheme="minorBidi"/>
          <w:sz w:val="24"/>
          <w:szCs w:val="24"/>
          <w:lang w:val="ru-RU"/>
        </w:rPr>
      </w:pPr>
      <w:r w:rsidRPr="00B72225">
        <w:rPr>
          <w:rFonts w:eastAsiaTheme="minorHAnsi" w:cstheme="minorBidi"/>
          <w:sz w:val="24"/>
          <w:szCs w:val="24"/>
          <w:lang w:val="ru-RU"/>
        </w:rPr>
        <w:t xml:space="preserve">Тюленева, Т.А. Выполнение работ по профессии «Кассир»: учебник / Т.А. Тюленева. – Москва: КНОРУС, 2025. – 160 </w:t>
      </w:r>
      <w:proofErr w:type="gramStart"/>
      <w:r w:rsidRPr="00B72225">
        <w:rPr>
          <w:rFonts w:eastAsiaTheme="minorHAnsi" w:cstheme="minorBidi"/>
          <w:sz w:val="24"/>
          <w:szCs w:val="24"/>
          <w:lang w:val="ru-RU"/>
        </w:rPr>
        <w:t>с</w:t>
      </w:r>
      <w:proofErr w:type="gramEnd"/>
      <w:r w:rsidRPr="00B72225">
        <w:rPr>
          <w:rFonts w:eastAsiaTheme="minorHAnsi" w:cstheme="minorBidi"/>
          <w:sz w:val="24"/>
          <w:szCs w:val="24"/>
          <w:lang w:val="ru-RU"/>
        </w:rPr>
        <w:t>. – (Среднее профессиональное образование).</w:t>
      </w:r>
    </w:p>
    <w:p w:rsidR="00F73FF4" w:rsidRPr="004C7071" w:rsidRDefault="00F73FF4" w:rsidP="00F73FF4">
      <w:pPr>
        <w:rPr>
          <w:sz w:val="24"/>
          <w:szCs w:val="24"/>
          <w:lang w:val="ru-RU" w:eastAsia="ru-RU"/>
        </w:rPr>
      </w:pPr>
    </w:p>
    <w:p w:rsidR="00F73FF4" w:rsidRPr="004C7071" w:rsidRDefault="00F73FF4" w:rsidP="00F73FF4">
      <w:pPr>
        <w:ind w:firstLine="709"/>
        <w:jc w:val="both"/>
        <w:rPr>
          <w:sz w:val="24"/>
          <w:szCs w:val="24"/>
          <w:lang w:val="ru-RU" w:eastAsia="ru-RU"/>
        </w:rPr>
      </w:pPr>
      <w:r w:rsidRPr="004C7071">
        <w:rPr>
          <w:b/>
          <w:bCs/>
          <w:color w:val="000000"/>
          <w:sz w:val="24"/>
          <w:szCs w:val="24"/>
          <w:lang w:val="ru-RU" w:eastAsia="ru-RU"/>
        </w:rPr>
        <w:t>3.2.2. Дополнительные источники </w:t>
      </w:r>
    </w:p>
    <w:p w:rsidR="00F73FF4" w:rsidRDefault="00F73FF4" w:rsidP="00F73FF4">
      <w:pPr>
        <w:numPr>
          <w:ilvl w:val="0"/>
          <w:numId w:val="29"/>
        </w:numPr>
        <w:tabs>
          <w:tab w:val="clear" w:pos="720"/>
          <w:tab w:val="num" w:pos="284"/>
        </w:tabs>
        <w:ind w:left="0" w:firstLine="709"/>
        <w:contextualSpacing/>
        <w:jc w:val="both"/>
        <w:rPr>
          <w:rFonts w:eastAsiaTheme="minorHAnsi" w:cstheme="minorBidi"/>
          <w:sz w:val="24"/>
          <w:szCs w:val="24"/>
          <w:lang w:val="ru-RU"/>
        </w:rPr>
      </w:pPr>
      <w:proofErr w:type="spellStart"/>
      <w:r w:rsidRPr="00B72225">
        <w:rPr>
          <w:rFonts w:eastAsiaTheme="minorHAnsi" w:cstheme="minorBidi"/>
          <w:sz w:val="24"/>
          <w:szCs w:val="24"/>
          <w:lang w:val="ru-RU"/>
        </w:rPr>
        <w:t>Сайгидмагомедов</w:t>
      </w:r>
      <w:proofErr w:type="spellEnd"/>
      <w:r w:rsidRPr="00B72225">
        <w:rPr>
          <w:rFonts w:eastAsiaTheme="minorHAnsi" w:cstheme="minorBidi"/>
          <w:sz w:val="24"/>
          <w:szCs w:val="24"/>
          <w:lang w:val="ru-RU"/>
        </w:rPr>
        <w:t>, А. М. Бухгалтерские проводки</w:t>
      </w:r>
      <w:proofErr w:type="gramStart"/>
      <w:r w:rsidRPr="00B72225">
        <w:rPr>
          <w:rFonts w:eastAsiaTheme="minorHAnsi" w:cstheme="minorBidi"/>
          <w:sz w:val="24"/>
          <w:szCs w:val="24"/>
          <w:lang w:val="ru-RU"/>
        </w:rPr>
        <w:t xml:space="preserve"> :</w:t>
      </w:r>
      <w:proofErr w:type="gramEnd"/>
      <w:r w:rsidRPr="00B72225">
        <w:rPr>
          <w:rFonts w:eastAsiaTheme="minorHAnsi" w:cstheme="minorBidi"/>
          <w:sz w:val="24"/>
          <w:szCs w:val="24"/>
          <w:lang w:val="ru-RU"/>
        </w:rPr>
        <w:t xml:space="preserve"> учебное пособие / А.М. </w:t>
      </w:r>
      <w:proofErr w:type="spellStart"/>
      <w:r w:rsidRPr="00B72225">
        <w:rPr>
          <w:rFonts w:eastAsiaTheme="minorHAnsi" w:cstheme="minorBidi"/>
          <w:sz w:val="24"/>
          <w:szCs w:val="24"/>
          <w:lang w:val="ru-RU"/>
        </w:rPr>
        <w:t>Сайгидмагомедов</w:t>
      </w:r>
      <w:proofErr w:type="spellEnd"/>
      <w:r w:rsidRPr="00B72225">
        <w:rPr>
          <w:rFonts w:eastAsiaTheme="minorHAnsi" w:cstheme="minorBidi"/>
          <w:sz w:val="24"/>
          <w:szCs w:val="24"/>
          <w:lang w:val="ru-RU"/>
        </w:rPr>
        <w:t xml:space="preserve">, А.С. Акаева. — 2-е изд., </w:t>
      </w:r>
      <w:proofErr w:type="spellStart"/>
      <w:r w:rsidRPr="00B72225">
        <w:rPr>
          <w:rFonts w:eastAsiaTheme="minorHAnsi" w:cstheme="minorBidi"/>
          <w:sz w:val="24"/>
          <w:szCs w:val="24"/>
          <w:lang w:val="ru-RU"/>
        </w:rPr>
        <w:t>перераб</w:t>
      </w:r>
      <w:proofErr w:type="spellEnd"/>
      <w:r w:rsidRPr="00B72225">
        <w:rPr>
          <w:rFonts w:eastAsiaTheme="minorHAnsi" w:cstheme="minorBidi"/>
          <w:sz w:val="24"/>
          <w:szCs w:val="24"/>
          <w:lang w:val="ru-RU"/>
        </w:rPr>
        <w:t xml:space="preserve">. и доп. — Москва : ФОРУМ </w:t>
      </w:r>
      <w:proofErr w:type="gramStart"/>
      <w:r w:rsidRPr="00B72225">
        <w:rPr>
          <w:rFonts w:eastAsiaTheme="minorHAnsi" w:cstheme="minorBidi"/>
          <w:sz w:val="24"/>
          <w:szCs w:val="24"/>
          <w:lang w:val="ru-RU"/>
        </w:rPr>
        <w:t>:И</w:t>
      </w:r>
      <w:proofErr w:type="gramEnd"/>
      <w:r w:rsidRPr="00B72225">
        <w:rPr>
          <w:rFonts w:eastAsiaTheme="minorHAnsi" w:cstheme="minorBidi"/>
          <w:sz w:val="24"/>
          <w:szCs w:val="24"/>
          <w:lang w:val="ru-RU"/>
        </w:rPr>
        <w:t>НФРА-М, 2025. — 325 с. — (Среднее профессиональное образование). - ISBN 978-5-00091-629-2. - Текст</w:t>
      </w:r>
      <w:proofErr w:type="gramStart"/>
      <w:r w:rsidRPr="00B72225">
        <w:rPr>
          <w:rFonts w:eastAsiaTheme="minorHAnsi" w:cstheme="minorBidi"/>
          <w:sz w:val="24"/>
          <w:szCs w:val="24"/>
          <w:lang w:val="ru-RU"/>
        </w:rPr>
        <w:t xml:space="preserve"> :</w:t>
      </w:r>
      <w:proofErr w:type="gramEnd"/>
      <w:r w:rsidRPr="00B72225">
        <w:rPr>
          <w:rFonts w:eastAsiaTheme="minorHAnsi" w:cstheme="minorBidi"/>
          <w:sz w:val="24"/>
          <w:szCs w:val="24"/>
          <w:lang w:val="ru-RU"/>
        </w:rPr>
        <w:t xml:space="preserve"> электронный. - URL: </w:t>
      </w:r>
      <w:hyperlink r:id="rId13" w:history="1">
        <w:r w:rsidRPr="00464CA4">
          <w:rPr>
            <w:rStyle w:val="af1"/>
            <w:rFonts w:eastAsiaTheme="minorHAnsi" w:cstheme="minorBidi"/>
            <w:sz w:val="24"/>
            <w:szCs w:val="24"/>
            <w:lang w:val="ru-RU"/>
          </w:rPr>
          <w:t>https://znanium.ru/catalog/product/2180463</w:t>
        </w:r>
      </w:hyperlink>
    </w:p>
    <w:p w:rsidR="00F73FF4" w:rsidRPr="00B72225" w:rsidRDefault="00F73FF4" w:rsidP="00F73FF4">
      <w:pPr>
        <w:numPr>
          <w:ilvl w:val="0"/>
          <w:numId w:val="29"/>
        </w:numPr>
        <w:ind w:left="0" w:firstLine="709"/>
        <w:contextualSpacing/>
        <w:jc w:val="both"/>
        <w:rPr>
          <w:rFonts w:eastAsiaTheme="minorHAnsi" w:cstheme="minorBidi"/>
          <w:sz w:val="24"/>
          <w:szCs w:val="24"/>
          <w:lang w:val="ru-RU"/>
        </w:rPr>
      </w:pPr>
      <w:r w:rsidRPr="00B72225">
        <w:rPr>
          <w:rFonts w:eastAsiaTheme="minorHAnsi" w:cstheme="minorBidi"/>
          <w:sz w:val="24"/>
          <w:szCs w:val="24"/>
          <w:lang w:val="ru-RU"/>
        </w:rPr>
        <w:t>Гражданский кодекс Российской Федерации в 4 частях (действующая редакция);</w:t>
      </w:r>
    </w:p>
    <w:p w:rsidR="00F73FF4" w:rsidRPr="00B72225" w:rsidRDefault="00F73FF4" w:rsidP="00F73FF4">
      <w:pPr>
        <w:numPr>
          <w:ilvl w:val="0"/>
          <w:numId w:val="29"/>
        </w:numPr>
        <w:ind w:left="0" w:firstLine="709"/>
        <w:contextualSpacing/>
        <w:jc w:val="both"/>
        <w:rPr>
          <w:rFonts w:eastAsiaTheme="minorHAnsi" w:cstheme="minorBidi"/>
          <w:sz w:val="24"/>
          <w:szCs w:val="24"/>
          <w:lang w:val="ru-RU"/>
        </w:rPr>
      </w:pPr>
      <w:r w:rsidRPr="00B72225">
        <w:rPr>
          <w:rFonts w:eastAsiaTheme="minorHAnsi" w:cstheme="minorBidi"/>
          <w:sz w:val="24"/>
          <w:szCs w:val="24"/>
          <w:lang w:val="ru-RU"/>
        </w:rPr>
        <w:t>Кодекс Российской Федерации об административных правонарушениях от 30.12.2001 № 195-ФЗ (действующая редакция);</w:t>
      </w:r>
    </w:p>
    <w:p w:rsidR="00F73FF4" w:rsidRDefault="00F73FF4" w:rsidP="00F73FF4">
      <w:pPr>
        <w:numPr>
          <w:ilvl w:val="0"/>
          <w:numId w:val="29"/>
        </w:numPr>
        <w:ind w:left="0" w:firstLine="709"/>
        <w:contextualSpacing/>
        <w:jc w:val="both"/>
        <w:rPr>
          <w:rFonts w:eastAsiaTheme="minorHAnsi" w:cstheme="minorBidi"/>
          <w:sz w:val="24"/>
          <w:szCs w:val="24"/>
          <w:lang w:val="ru-RU"/>
        </w:rPr>
      </w:pPr>
      <w:r w:rsidRPr="00B72225">
        <w:rPr>
          <w:rFonts w:eastAsiaTheme="minorHAnsi" w:cstheme="minorBidi"/>
          <w:sz w:val="24"/>
          <w:szCs w:val="24"/>
          <w:lang w:val="ru-RU"/>
        </w:rPr>
        <w:t>Налоговый кодекс Российской Федерации в 2 частях (действующая редакция);</w:t>
      </w:r>
    </w:p>
    <w:p w:rsidR="00F73FF4" w:rsidRPr="00B72225" w:rsidRDefault="00F73FF4" w:rsidP="00F73FF4">
      <w:pPr>
        <w:pStyle w:val="ac"/>
        <w:widowControl/>
        <w:numPr>
          <w:ilvl w:val="0"/>
          <w:numId w:val="29"/>
        </w:numPr>
        <w:autoSpaceDE/>
        <w:autoSpaceDN/>
        <w:ind w:left="0" w:firstLine="709"/>
        <w:contextualSpacing/>
        <w:jc w:val="left"/>
        <w:rPr>
          <w:rFonts w:eastAsiaTheme="minorHAnsi" w:cstheme="minorBidi"/>
          <w:sz w:val="24"/>
          <w:szCs w:val="24"/>
        </w:rPr>
      </w:pPr>
      <w:r w:rsidRPr="00B72225">
        <w:rPr>
          <w:rFonts w:eastAsiaTheme="minorHAnsi" w:cstheme="minorBidi"/>
          <w:sz w:val="24"/>
          <w:szCs w:val="24"/>
        </w:rPr>
        <w:t>Уголовный кодекс Российской Федерации от 13.06.1996 № 63-ФЗ (действующая редакция);</w:t>
      </w:r>
    </w:p>
    <w:p w:rsidR="00F73FF4" w:rsidRPr="00B72225" w:rsidRDefault="00F73FF4" w:rsidP="00F73FF4">
      <w:pPr>
        <w:pStyle w:val="ac"/>
        <w:widowControl/>
        <w:numPr>
          <w:ilvl w:val="0"/>
          <w:numId w:val="29"/>
        </w:numPr>
        <w:autoSpaceDE/>
        <w:autoSpaceDN/>
        <w:ind w:left="0" w:firstLine="709"/>
        <w:contextualSpacing/>
        <w:jc w:val="left"/>
        <w:rPr>
          <w:rFonts w:eastAsiaTheme="minorHAnsi" w:cstheme="minorBidi"/>
          <w:sz w:val="24"/>
          <w:szCs w:val="24"/>
        </w:rPr>
      </w:pPr>
      <w:r w:rsidRPr="00B72225">
        <w:rPr>
          <w:rFonts w:eastAsiaTheme="minorHAnsi" w:cstheme="minorBidi"/>
          <w:sz w:val="24"/>
          <w:szCs w:val="24"/>
        </w:rPr>
        <w:t>Федеральный закон от 06.12.2011 № 402-ФЗ «О бухгалтерском учете» (действующая редакция);</w:t>
      </w:r>
    </w:p>
    <w:p w:rsidR="00F73FF4" w:rsidRDefault="00F73FF4" w:rsidP="00F73FF4">
      <w:pPr>
        <w:numPr>
          <w:ilvl w:val="0"/>
          <w:numId w:val="29"/>
        </w:numPr>
        <w:ind w:left="0" w:firstLine="709"/>
        <w:contextualSpacing/>
        <w:jc w:val="both"/>
        <w:rPr>
          <w:rFonts w:eastAsiaTheme="minorHAnsi" w:cstheme="minorBidi"/>
          <w:sz w:val="24"/>
          <w:szCs w:val="24"/>
          <w:lang w:val="ru-RU"/>
        </w:rPr>
      </w:pPr>
      <w:r w:rsidRPr="00B72225">
        <w:rPr>
          <w:rFonts w:eastAsiaTheme="minorHAnsi" w:cstheme="minorBidi"/>
          <w:sz w:val="24"/>
          <w:szCs w:val="24"/>
          <w:lang w:val="ru-RU"/>
        </w:rPr>
        <w:t xml:space="preserve">Федеральный закон </w:t>
      </w:r>
      <w:r>
        <w:rPr>
          <w:rFonts w:eastAsiaTheme="minorHAnsi" w:cstheme="minorBidi"/>
          <w:sz w:val="24"/>
          <w:szCs w:val="24"/>
          <w:lang w:val="ru-RU"/>
        </w:rPr>
        <w:t>«</w:t>
      </w:r>
      <w:r w:rsidRPr="00B72225">
        <w:rPr>
          <w:rFonts w:eastAsiaTheme="minorHAnsi" w:cstheme="minorBidi"/>
          <w:sz w:val="24"/>
          <w:szCs w:val="24"/>
          <w:lang w:val="ru-RU"/>
        </w:rPr>
        <w:t>О применении контрольно-кассовой техники при осуществлении расчетов в Российской Федерации</w:t>
      </w:r>
      <w:r>
        <w:rPr>
          <w:rFonts w:eastAsiaTheme="minorHAnsi" w:cstheme="minorBidi"/>
          <w:sz w:val="24"/>
          <w:szCs w:val="24"/>
          <w:lang w:val="ru-RU"/>
        </w:rPr>
        <w:t>»</w:t>
      </w:r>
      <w:r w:rsidRPr="00B72225">
        <w:rPr>
          <w:rFonts w:eastAsiaTheme="minorHAnsi" w:cstheme="minorBidi"/>
          <w:sz w:val="24"/>
          <w:szCs w:val="24"/>
          <w:lang w:val="ru-RU"/>
        </w:rPr>
        <w:t xml:space="preserve"> от 22.05.2003 </w:t>
      </w:r>
      <w:r>
        <w:rPr>
          <w:rFonts w:eastAsiaTheme="minorHAnsi" w:cstheme="minorBidi"/>
          <w:sz w:val="24"/>
          <w:szCs w:val="24"/>
          <w:lang w:val="ru-RU"/>
        </w:rPr>
        <w:t>№</w:t>
      </w:r>
      <w:r w:rsidRPr="00B72225">
        <w:rPr>
          <w:rFonts w:eastAsiaTheme="minorHAnsi" w:cstheme="minorBidi"/>
          <w:sz w:val="24"/>
          <w:szCs w:val="24"/>
          <w:lang w:val="ru-RU"/>
        </w:rPr>
        <w:t xml:space="preserve"> 54-Ф</w:t>
      </w:r>
      <w:proofErr w:type="gramStart"/>
      <w:r w:rsidRPr="00B72225">
        <w:rPr>
          <w:rFonts w:eastAsiaTheme="minorHAnsi" w:cstheme="minorBidi"/>
          <w:sz w:val="24"/>
          <w:szCs w:val="24"/>
          <w:lang w:val="ru-RU"/>
        </w:rPr>
        <w:t>З(</w:t>
      </w:r>
      <w:proofErr w:type="gramEnd"/>
      <w:r w:rsidRPr="00B72225">
        <w:rPr>
          <w:rFonts w:eastAsiaTheme="minorHAnsi" w:cstheme="minorBidi"/>
          <w:sz w:val="24"/>
          <w:szCs w:val="24"/>
          <w:lang w:val="ru-RU"/>
        </w:rPr>
        <w:t>действующая редакция)</w:t>
      </w:r>
      <w:r>
        <w:rPr>
          <w:rFonts w:eastAsiaTheme="minorHAnsi" w:cstheme="minorBidi"/>
          <w:sz w:val="24"/>
          <w:szCs w:val="24"/>
          <w:lang w:val="ru-RU"/>
        </w:rPr>
        <w:t>;</w:t>
      </w:r>
    </w:p>
    <w:p w:rsidR="00F73FF4" w:rsidRDefault="00F73FF4" w:rsidP="00F73FF4">
      <w:pPr>
        <w:numPr>
          <w:ilvl w:val="0"/>
          <w:numId w:val="29"/>
        </w:numPr>
        <w:ind w:left="0" w:firstLine="709"/>
        <w:contextualSpacing/>
        <w:jc w:val="both"/>
        <w:rPr>
          <w:rFonts w:eastAsiaTheme="minorHAnsi" w:cstheme="minorBidi"/>
          <w:sz w:val="24"/>
          <w:szCs w:val="24"/>
          <w:lang w:val="ru-RU"/>
        </w:rPr>
      </w:pPr>
      <w:r w:rsidRPr="00B72225">
        <w:rPr>
          <w:rFonts w:eastAsiaTheme="minorHAnsi" w:cstheme="minorBidi"/>
          <w:sz w:val="24"/>
          <w:szCs w:val="24"/>
          <w:lang w:val="ru-RU"/>
        </w:rPr>
        <w:t xml:space="preserve">Постановление Госкомстата РФ от 18.08.1998 </w:t>
      </w:r>
      <w:r>
        <w:rPr>
          <w:rFonts w:eastAsiaTheme="minorHAnsi" w:cstheme="minorBidi"/>
          <w:sz w:val="24"/>
          <w:szCs w:val="24"/>
          <w:lang w:val="ru-RU"/>
        </w:rPr>
        <w:t>№</w:t>
      </w:r>
      <w:r w:rsidRPr="00B72225">
        <w:rPr>
          <w:rFonts w:eastAsiaTheme="minorHAnsi" w:cstheme="minorBidi"/>
          <w:sz w:val="24"/>
          <w:szCs w:val="24"/>
          <w:lang w:val="ru-RU"/>
        </w:rPr>
        <w:t xml:space="preserve"> 88 (ред. от 03.05.2000) </w:t>
      </w:r>
      <w:r>
        <w:rPr>
          <w:rFonts w:eastAsiaTheme="minorHAnsi" w:cstheme="minorBidi"/>
          <w:sz w:val="24"/>
          <w:szCs w:val="24"/>
          <w:lang w:val="ru-RU"/>
        </w:rPr>
        <w:t>«</w:t>
      </w:r>
      <w:r w:rsidRPr="00B72225">
        <w:rPr>
          <w:rFonts w:eastAsiaTheme="minorHAnsi" w:cstheme="minorBidi"/>
          <w:sz w:val="24"/>
          <w:szCs w:val="24"/>
          <w:lang w:val="ru-RU"/>
        </w:rPr>
        <w:t>Об утверждении унифицированных форм первичной учетной документации по учету кассовых операций, по учету результатов инвентаризации</w:t>
      </w:r>
      <w:proofErr w:type="gramStart"/>
      <w:r>
        <w:rPr>
          <w:rFonts w:eastAsiaTheme="minorHAnsi" w:cstheme="minorBidi"/>
          <w:sz w:val="24"/>
          <w:szCs w:val="24"/>
          <w:lang w:val="ru-RU"/>
        </w:rPr>
        <w:t>»</w:t>
      </w:r>
      <w:r w:rsidRPr="00B72225">
        <w:rPr>
          <w:rFonts w:eastAsiaTheme="minorHAnsi" w:cstheme="minorBidi"/>
          <w:sz w:val="24"/>
          <w:szCs w:val="24"/>
          <w:lang w:val="ru-RU"/>
        </w:rPr>
        <w:t>(</w:t>
      </w:r>
      <w:proofErr w:type="gramEnd"/>
      <w:r w:rsidRPr="00B72225">
        <w:rPr>
          <w:rFonts w:eastAsiaTheme="minorHAnsi" w:cstheme="minorBidi"/>
          <w:sz w:val="24"/>
          <w:szCs w:val="24"/>
          <w:lang w:val="ru-RU"/>
        </w:rPr>
        <w:t>действующая редакция)</w:t>
      </w:r>
      <w:r>
        <w:rPr>
          <w:rFonts w:eastAsiaTheme="minorHAnsi" w:cstheme="minorBidi"/>
          <w:sz w:val="24"/>
          <w:szCs w:val="24"/>
          <w:lang w:val="ru-RU"/>
        </w:rPr>
        <w:t>;</w:t>
      </w:r>
    </w:p>
    <w:p w:rsidR="00F73FF4" w:rsidRDefault="00F73FF4" w:rsidP="00F73FF4">
      <w:pPr>
        <w:numPr>
          <w:ilvl w:val="0"/>
          <w:numId w:val="29"/>
        </w:numPr>
        <w:ind w:left="0" w:firstLine="709"/>
        <w:contextualSpacing/>
        <w:jc w:val="both"/>
        <w:rPr>
          <w:rFonts w:eastAsiaTheme="minorHAnsi" w:cstheme="minorBidi"/>
          <w:sz w:val="24"/>
          <w:szCs w:val="24"/>
          <w:lang w:val="ru-RU"/>
        </w:rPr>
      </w:pPr>
      <w:r w:rsidRPr="00B72225">
        <w:rPr>
          <w:rFonts w:eastAsiaTheme="minorHAnsi" w:cstheme="minorBidi"/>
          <w:sz w:val="24"/>
          <w:szCs w:val="24"/>
          <w:lang w:val="ru-RU"/>
        </w:rPr>
        <w:t xml:space="preserve">Приказ Минфина России от 29.07.1998 </w:t>
      </w:r>
      <w:r>
        <w:rPr>
          <w:rFonts w:eastAsiaTheme="minorHAnsi" w:cstheme="minorBidi"/>
          <w:sz w:val="24"/>
          <w:szCs w:val="24"/>
          <w:lang w:val="ru-RU"/>
        </w:rPr>
        <w:t>№</w:t>
      </w:r>
      <w:r w:rsidRPr="00B72225">
        <w:rPr>
          <w:rFonts w:eastAsiaTheme="minorHAnsi" w:cstheme="minorBidi"/>
          <w:sz w:val="24"/>
          <w:szCs w:val="24"/>
          <w:lang w:val="ru-RU"/>
        </w:rPr>
        <w:t xml:space="preserve"> 34н (ред. от 11.04.2018) </w:t>
      </w:r>
      <w:r>
        <w:rPr>
          <w:rFonts w:eastAsiaTheme="minorHAnsi" w:cstheme="minorBidi"/>
          <w:sz w:val="24"/>
          <w:szCs w:val="24"/>
          <w:lang w:val="ru-RU"/>
        </w:rPr>
        <w:t>«</w:t>
      </w:r>
      <w:r w:rsidRPr="00B72225">
        <w:rPr>
          <w:rFonts w:eastAsiaTheme="minorHAnsi" w:cstheme="minorBidi"/>
          <w:sz w:val="24"/>
          <w:szCs w:val="24"/>
          <w:lang w:val="ru-RU"/>
        </w:rPr>
        <w:t>Об утверждении Положения по ведению бухгалтерского учета и бухгалтерской отчетности в Российской Федерации</w:t>
      </w:r>
      <w:proofErr w:type="gramStart"/>
      <w:r>
        <w:rPr>
          <w:rFonts w:eastAsiaTheme="minorHAnsi" w:cstheme="minorBidi"/>
          <w:sz w:val="24"/>
          <w:szCs w:val="24"/>
          <w:lang w:val="ru-RU"/>
        </w:rPr>
        <w:t>»</w:t>
      </w:r>
      <w:r w:rsidRPr="00B72225">
        <w:rPr>
          <w:rFonts w:eastAsiaTheme="minorHAnsi" w:cstheme="minorBidi"/>
          <w:sz w:val="24"/>
          <w:szCs w:val="24"/>
          <w:lang w:val="ru-RU"/>
        </w:rPr>
        <w:t>(</w:t>
      </w:r>
      <w:proofErr w:type="gramEnd"/>
      <w:r w:rsidRPr="00B72225">
        <w:rPr>
          <w:rFonts w:eastAsiaTheme="minorHAnsi" w:cstheme="minorBidi"/>
          <w:sz w:val="24"/>
          <w:szCs w:val="24"/>
          <w:lang w:val="ru-RU"/>
        </w:rPr>
        <w:t>действующая редакция)</w:t>
      </w:r>
      <w:r>
        <w:rPr>
          <w:rFonts w:eastAsiaTheme="minorHAnsi" w:cstheme="minorBidi"/>
          <w:sz w:val="24"/>
          <w:szCs w:val="24"/>
          <w:lang w:val="ru-RU"/>
        </w:rPr>
        <w:t>;</w:t>
      </w:r>
    </w:p>
    <w:p w:rsidR="00F73FF4" w:rsidRDefault="00F73FF4" w:rsidP="00F73FF4">
      <w:pPr>
        <w:numPr>
          <w:ilvl w:val="0"/>
          <w:numId w:val="29"/>
        </w:numPr>
        <w:ind w:left="0" w:firstLine="709"/>
        <w:contextualSpacing/>
        <w:jc w:val="both"/>
        <w:rPr>
          <w:rFonts w:eastAsiaTheme="minorHAnsi" w:cstheme="minorBidi"/>
          <w:sz w:val="24"/>
          <w:szCs w:val="24"/>
          <w:lang w:val="ru-RU"/>
        </w:rPr>
      </w:pPr>
      <w:r w:rsidRPr="00B72225">
        <w:rPr>
          <w:rFonts w:eastAsiaTheme="minorHAnsi" w:cstheme="minorBidi"/>
          <w:sz w:val="24"/>
          <w:szCs w:val="24"/>
          <w:lang w:val="ru-RU"/>
        </w:rPr>
        <w:t xml:space="preserve">Приказ Минфина России от 13.01.2023 </w:t>
      </w:r>
      <w:r>
        <w:rPr>
          <w:rFonts w:eastAsiaTheme="minorHAnsi" w:cstheme="minorBidi"/>
          <w:sz w:val="24"/>
          <w:szCs w:val="24"/>
          <w:lang w:val="ru-RU"/>
        </w:rPr>
        <w:t>№</w:t>
      </w:r>
      <w:r w:rsidRPr="00B72225">
        <w:rPr>
          <w:rFonts w:eastAsiaTheme="minorHAnsi" w:cstheme="minorBidi"/>
          <w:sz w:val="24"/>
          <w:szCs w:val="24"/>
          <w:lang w:val="ru-RU"/>
        </w:rPr>
        <w:t xml:space="preserve"> 4н </w:t>
      </w:r>
      <w:r>
        <w:rPr>
          <w:rFonts w:eastAsiaTheme="minorHAnsi" w:cstheme="minorBidi"/>
          <w:sz w:val="24"/>
          <w:szCs w:val="24"/>
          <w:lang w:val="ru-RU"/>
        </w:rPr>
        <w:t>«</w:t>
      </w:r>
      <w:r w:rsidRPr="00B72225">
        <w:rPr>
          <w:rFonts w:eastAsiaTheme="minorHAnsi" w:cstheme="minorBidi"/>
          <w:sz w:val="24"/>
          <w:szCs w:val="24"/>
          <w:lang w:val="ru-RU"/>
        </w:rPr>
        <w:t xml:space="preserve">Об утверждении Федерального стандарта бухгалтерского учета ФСБУ 28/2023 </w:t>
      </w:r>
      <w:r>
        <w:rPr>
          <w:rFonts w:eastAsiaTheme="minorHAnsi" w:cstheme="minorBidi"/>
          <w:sz w:val="24"/>
          <w:szCs w:val="24"/>
          <w:lang w:val="ru-RU"/>
        </w:rPr>
        <w:t>«</w:t>
      </w:r>
      <w:r w:rsidRPr="00B72225">
        <w:rPr>
          <w:rFonts w:eastAsiaTheme="minorHAnsi" w:cstheme="minorBidi"/>
          <w:sz w:val="24"/>
          <w:szCs w:val="24"/>
          <w:lang w:val="ru-RU"/>
        </w:rPr>
        <w:t>Инвентаризация</w:t>
      </w:r>
      <w:proofErr w:type="gramStart"/>
      <w:r>
        <w:rPr>
          <w:rFonts w:eastAsiaTheme="minorHAnsi" w:cstheme="minorBidi"/>
          <w:sz w:val="24"/>
          <w:szCs w:val="24"/>
          <w:lang w:val="ru-RU"/>
        </w:rPr>
        <w:t>»</w:t>
      </w:r>
      <w:r w:rsidRPr="00B72225">
        <w:rPr>
          <w:rFonts w:eastAsiaTheme="minorHAnsi" w:cstheme="minorBidi"/>
          <w:sz w:val="24"/>
          <w:szCs w:val="24"/>
          <w:lang w:val="ru-RU"/>
        </w:rPr>
        <w:t>(</w:t>
      </w:r>
      <w:proofErr w:type="gramEnd"/>
      <w:r w:rsidRPr="00B72225">
        <w:rPr>
          <w:rFonts w:eastAsiaTheme="minorHAnsi" w:cstheme="minorBidi"/>
          <w:sz w:val="24"/>
          <w:szCs w:val="24"/>
          <w:lang w:val="ru-RU"/>
        </w:rPr>
        <w:t>действующая редакция)</w:t>
      </w:r>
      <w:r>
        <w:rPr>
          <w:rFonts w:eastAsiaTheme="minorHAnsi" w:cstheme="minorBidi"/>
          <w:sz w:val="24"/>
          <w:szCs w:val="24"/>
          <w:lang w:val="ru-RU"/>
        </w:rPr>
        <w:t>;</w:t>
      </w:r>
    </w:p>
    <w:p w:rsidR="00F73FF4" w:rsidRDefault="00F73FF4" w:rsidP="00F73FF4">
      <w:pPr>
        <w:numPr>
          <w:ilvl w:val="0"/>
          <w:numId w:val="29"/>
        </w:numPr>
        <w:ind w:left="0" w:firstLine="709"/>
        <w:contextualSpacing/>
        <w:jc w:val="both"/>
        <w:rPr>
          <w:rFonts w:eastAsiaTheme="minorHAnsi" w:cstheme="minorBidi"/>
          <w:sz w:val="24"/>
          <w:szCs w:val="24"/>
          <w:lang w:val="ru-RU"/>
        </w:rPr>
      </w:pPr>
      <w:r w:rsidRPr="00B72225">
        <w:rPr>
          <w:rFonts w:eastAsiaTheme="minorHAnsi" w:cstheme="minorBidi"/>
          <w:sz w:val="24"/>
          <w:szCs w:val="24"/>
          <w:lang w:val="ru-RU"/>
        </w:rPr>
        <w:t xml:space="preserve">Приказ Минфина РФ от 31.10.2000 </w:t>
      </w:r>
      <w:r>
        <w:rPr>
          <w:rFonts w:eastAsiaTheme="minorHAnsi" w:cstheme="minorBidi"/>
          <w:sz w:val="24"/>
          <w:szCs w:val="24"/>
          <w:lang w:val="ru-RU"/>
        </w:rPr>
        <w:t>№</w:t>
      </w:r>
      <w:r w:rsidRPr="00B72225">
        <w:rPr>
          <w:rFonts w:eastAsiaTheme="minorHAnsi" w:cstheme="minorBidi"/>
          <w:sz w:val="24"/>
          <w:szCs w:val="24"/>
          <w:lang w:val="ru-RU"/>
        </w:rPr>
        <w:t xml:space="preserve"> 94Н</w:t>
      </w:r>
      <w:r>
        <w:rPr>
          <w:rFonts w:eastAsiaTheme="minorHAnsi" w:cstheme="minorBidi"/>
          <w:sz w:val="24"/>
          <w:szCs w:val="24"/>
          <w:lang w:val="ru-RU"/>
        </w:rPr>
        <w:t xml:space="preserve"> «</w:t>
      </w:r>
      <w:r w:rsidRPr="00B72225">
        <w:rPr>
          <w:rFonts w:eastAsiaTheme="minorHAnsi" w:cstheme="minorBidi"/>
          <w:sz w:val="24"/>
          <w:szCs w:val="24"/>
          <w:lang w:val="ru-RU"/>
        </w:rPr>
        <w:t>Об утверждении Плана счетов бухгалтерского учета финансово - хозяйственной деятельности организации и Инструкции по его применению</w:t>
      </w:r>
      <w:proofErr w:type="gramStart"/>
      <w:r>
        <w:rPr>
          <w:rFonts w:eastAsiaTheme="minorHAnsi" w:cstheme="minorBidi"/>
          <w:sz w:val="24"/>
          <w:szCs w:val="24"/>
          <w:lang w:val="ru-RU"/>
        </w:rPr>
        <w:t>»</w:t>
      </w:r>
      <w:r w:rsidRPr="00B72225">
        <w:rPr>
          <w:rFonts w:eastAsiaTheme="minorHAnsi" w:cstheme="minorBidi"/>
          <w:sz w:val="24"/>
          <w:szCs w:val="24"/>
          <w:lang w:val="ru-RU"/>
        </w:rPr>
        <w:t>(</w:t>
      </w:r>
      <w:proofErr w:type="gramEnd"/>
      <w:r w:rsidRPr="00B72225">
        <w:rPr>
          <w:rFonts w:eastAsiaTheme="minorHAnsi" w:cstheme="minorBidi"/>
          <w:sz w:val="24"/>
          <w:szCs w:val="24"/>
          <w:lang w:val="ru-RU"/>
        </w:rPr>
        <w:t>действующая редакция)</w:t>
      </w:r>
      <w:r>
        <w:rPr>
          <w:rFonts w:eastAsiaTheme="minorHAnsi" w:cstheme="minorBidi"/>
          <w:sz w:val="24"/>
          <w:szCs w:val="24"/>
          <w:lang w:val="ru-RU"/>
        </w:rPr>
        <w:t>;</w:t>
      </w:r>
    </w:p>
    <w:p w:rsidR="00F73FF4" w:rsidRDefault="00F73FF4" w:rsidP="00F73FF4">
      <w:pPr>
        <w:numPr>
          <w:ilvl w:val="0"/>
          <w:numId w:val="29"/>
        </w:numPr>
        <w:ind w:left="0" w:firstLine="709"/>
        <w:contextualSpacing/>
        <w:jc w:val="both"/>
        <w:rPr>
          <w:rFonts w:eastAsiaTheme="minorHAnsi" w:cstheme="minorBidi"/>
          <w:sz w:val="24"/>
          <w:szCs w:val="24"/>
          <w:lang w:val="ru-RU"/>
        </w:rPr>
      </w:pPr>
      <w:r w:rsidRPr="00775E0D">
        <w:rPr>
          <w:rFonts w:eastAsiaTheme="minorHAnsi" w:cstheme="minorBidi"/>
          <w:sz w:val="24"/>
          <w:szCs w:val="24"/>
          <w:lang w:val="ru-RU"/>
        </w:rPr>
        <w:t xml:space="preserve">Приказ Минфина России от 06.10.2008 </w:t>
      </w:r>
      <w:r>
        <w:rPr>
          <w:rFonts w:eastAsiaTheme="minorHAnsi" w:cstheme="minorBidi"/>
          <w:sz w:val="24"/>
          <w:szCs w:val="24"/>
          <w:lang w:val="ru-RU"/>
        </w:rPr>
        <w:t>№</w:t>
      </w:r>
      <w:r w:rsidRPr="00775E0D">
        <w:rPr>
          <w:rFonts w:eastAsiaTheme="minorHAnsi" w:cstheme="minorBidi"/>
          <w:sz w:val="24"/>
          <w:szCs w:val="24"/>
          <w:lang w:val="ru-RU"/>
        </w:rPr>
        <w:t xml:space="preserve"> 106н (ред. от 07.02.2020) </w:t>
      </w:r>
      <w:r>
        <w:rPr>
          <w:rFonts w:eastAsiaTheme="minorHAnsi" w:cstheme="minorBidi"/>
          <w:sz w:val="24"/>
          <w:szCs w:val="24"/>
          <w:lang w:val="ru-RU"/>
        </w:rPr>
        <w:t>«</w:t>
      </w:r>
      <w:r w:rsidRPr="00775E0D">
        <w:rPr>
          <w:rFonts w:eastAsiaTheme="minorHAnsi" w:cstheme="minorBidi"/>
          <w:sz w:val="24"/>
          <w:szCs w:val="24"/>
          <w:lang w:val="ru-RU"/>
        </w:rPr>
        <w:t>Об утверждении положений по бухгалтерскому учету</w:t>
      </w:r>
      <w:r>
        <w:rPr>
          <w:rFonts w:eastAsiaTheme="minorHAnsi" w:cstheme="minorBidi"/>
          <w:sz w:val="24"/>
          <w:szCs w:val="24"/>
          <w:lang w:val="ru-RU"/>
        </w:rPr>
        <w:t>»</w:t>
      </w:r>
      <w:r w:rsidRPr="00775E0D">
        <w:rPr>
          <w:rFonts w:eastAsiaTheme="minorHAnsi" w:cstheme="minorBidi"/>
          <w:sz w:val="24"/>
          <w:szCs w:val="24"/>
          <w:lang w:val="ru-RU"/>
        </w:rPr>
        <w:t xml:space="preserve"> (вместе с </w:t>
      </w:r>
      <w:r>
        <w:rPr>
          <w:rFonts w:eastAsiaTheme="minorHAnsi" w:cstheme="minorBidi"/>
          <w:sz w:val="24"/>
          <w:szCs w:val="24"/>
          <w:lang w:val="ru-RU"/>
        </w:rPr>
        <w:t>«</w:t>
      </w:r>
      <w:r w:rsidRPr="00775E0D">
        <w:rPr>
          <w:rFonts w:eastAsiaTheme="minorHAnsi" w:cstheme="minorBidi"/>
          <w:sz w:val="24"/>
          <w:szCs w:val="24"/>
          <w:lang w:val="ru-RU"/>
        </w:rPr>
        <w:t xml:space="preserve">Положением по бухгалтерскому учету </w:t>
      </w:r>
      <w:r>
        <w:rPr>
          <w:rFonts w:eastAsiaTheme="minorHAnsi" w:cstheme="minorBidi"/>
          <w:sz w:val="24"/>
          <w:szCs w:val="24"/>
          <w:lang w:val="ru-RU"/>
        </w:rPr>
        <w:t>«</w:t>
      </w:r>
      <w:r w:rsidRPr="00775E0D">
        <w:rPr>
          <w:rFonts w:eastAsiaTheme="minorHAnsi" w:cstheme="minorBidi"/>
          <w:sz w:val="24"/>
          <w:szCs w:val="24"/>
          <w:lang w:val="ru-RU"/>
        </w:rPr>
        <w:t>Учетная политика организации</w:t>
      </w:r>
      <w:r>
        <w:rPr>
          <w:rFonts w:eastAsiaTheme="minorHAnsi" w:cstheme="minorBidi"/>
          <w:sz w:val="24"/>
          <w:szCs w:val="24"/>
          <w:lang w:val="ru-RU"/>
        </w:rPr>
        <w:t>»</w:t>
      </w:r>
      <w:r w:rsidRPr="00775E0D">
        <w:rPr>
          <w:rFonts w:eastAsiaTheme="minorHAnsi" w:cstheme="minorBidi"/>
          <w:sz w:val="24"/>
          <w:szCs w:val="24"/>
          <w:lang w:val="ru-RU"/>
        </w:rPr>
        <w:t xml:space="preserve"> (ПБУ 1/2008)</w:t>
      </w:r>
      <w:r>
        <w:rPr>
          <w:rFonts w:eastAsiaTheme="minorHAnsi" w:cstheme="minorBidi"/>
          <w:sz w:val="24"/>
          <w:szCs w:val="24"/>
          <w:lang w:val="ru-RU"/>
        </w:rPr>
        <w:t>»</w:t>
      </w:r>
      <w:r w:rsidRPr="00775E0D">
        <w:rPr>
          <w:rFonts w:eastAsiaTheme="minorHAnsi" w:cstheme="minorBidi"/>
          <w:sz w:val="24"/>
          <w:szCs w:val="24"/>
          <w:lang w:val="ru-RU"/>
        </w:rPr>
        <w:t xml:space="preserve">, </w:t>
      </w:r>
      <w:r>
        <w:rPr>
          <w:rFonts w:eastAsiaTheme="minorHAnsi" w:cstheme="minorBidi"/>
          <w:sz w:val="24"/>
          <w:szCs w:val="24"/>
          <w:lang w:val="ru-RU"/>
        </w:rPr>
        <w:t>«</w:t>
      </w:r>
      <w:r w:rsidRPr="00775E0D">
        <w:rPr>
          <w:rFonts w:eastAsiaTheme="minorHAnsi" w:cstheme="minorBidi"/>
          <w:sz w:val="24"/>
          <w:szCs w:val="24"/>
          <w:lang w:val="ru-RU"/>
        </w:rPr>
        <w:t xml:space="preserve">Положением по бухгалтерскому учету </w:t>
      </w:r>
      <w:r>
        <w:rPr>
          <w:rFonts w:eastAsiaTheme="minorHAnsi" w:cstheme="minorBidi"/>
          <w:sz w:val="24"/>
          <w:szCs w:val="24"/>
          <w:lang w:val="ru-RU"/>
        </w:rPr>
        <w:t>«</w:t>
      </w:r>
      <w:r w:rsidRPr="00775E0D">
        <w:rPr>
          <w:rFonts w:eastAsiaTheme="minorHAnsi" w:cstheme="minorBidi"/>
          <w:sz w:val="24"/>
          <w:szCs w:val="24"/>
          <w:lang w:val="ru-RU"/>
        </w:rPr>
        <w:t>Изменения оценочных значений</w:t>
      </w:r>
      <w:r w:rsidR="007C4B29">
        <w:rPr>
          <w:rFonts w:eastAsiaTheme="minorHAnsi" w:cstheme="minorBidi"/>
          <w:sz w:val="24"/>
          <w:szCs w:val="24"/>
          <w:lang w:val="ru-RU"/>
        </w:rPr>
        <w:t>»</w:t>
      </w:r>
      <w:r w:rsidRPr="00775E0D">
        <w:rPr>
          <w:rFonts w:eastAsiaTheme="minorHAnsi" w:cstheme="minorBidi"/>
          <w:sz w:val="24"/>
          <w:szCs w:val="24"/>
          <w:lang w:val="ru-RU"/>
        </w:rPr>
        <w:t xml:space="preserve"> (ПБУ 21/2008)</w:t>
      </w:r>
      <w:r>
        <w:rPr>
          <w:rFonts w:eastAsiaTheme="minorHAnsi" w:cstheme="minorBidi"/>
          <w:sz w:val="24"/>
          <w:szCs w:val="24"/>
          <w:lang w:val="ru-RU"/>
        </w:rPr>
        <w:t>»</w:t>
      </w:r>
      <w:r w:rsidRPr="00775E0D">
        <w:rPr>
          <w:rFonts w:eastAsiaTheme="minorHAnsi" w:cstheme="minorBidi"/>
          <w:sz w:val="24"/>
          <w:szCs w:val="24"/>
          <w:lang w:val="ru-RU"/>
        </w:rPr>
        <w:t>)</w:t>
      </w:r>
      <w:r w:rsidRPr="00B72225">
        <w:rPr>
          <w:rFonts w:eastAsiaTheme="minorHAnsi" w:cstheme="minorBidi"/>
          <w:sz w:val="24"/>
          <w:szCs w:val="24"/>
          <w:lang w:val="ru-RU"/>
        </w:rPr>
        <w:t>(действующая редакция)</w:t>
      </w:r>
      <w:r>
        <w:rPr>
          <w:rFonts w:eastAsiaTheme="minorHAnsi" w:cstheme="minorBidi"/>
          <w:sz w:val="24"/>
          <w:szCs w:val="24"/>
          <w:lang w:val="ru-RU"/>
        </w:rPr>
        <w:t>;</w:t>
      </w:r>
    </w:p>
    <w:p w:rsidR="00F73FF4" w:rsidRDefault="00F73FF4" w:rsidP="00F73FF4">
      <w:pPr>
        <w:numPr>
          <w:ilvl w:val="0"/>
          <w:numId w:val="29"/>
        </w:numPr>
        <w:ind w:left="0" w:firstLine="709"/>
        <w:contextualSpacing/>
        <w:jc w:val="both"/>
        <w:rPr>
          <w:rFonts w:eastAsiaTheme="minorHAnsi" w:cstheme="minorBidi"/>
          <w:sz w:val="24"/>
          <w:szCs w:val="24"/>
          <w:lang w:val="ru-RU"/>
        </w:rPr>
      </w:pPr>
      <w:r w:rsidRPr="00775E0D">
        <w:rPr>
          <w:rFonts w:eastAsiaTheme="minorHAnsi" w:cstheme="minorBidi"/>
          <w:sz w:val="24"/>
          <w:szCs w:val="24"/>
          <w:lang w:val="ru-RU"/>
        </w:rPr>
        <w:t xml:space="preserve">Указание Банка России от 11.03.2014 </w:t>
      </w:r>
      <w:r>
        <w:rPr>
          <w:rFonts w:eastAsiaTheme="minorHAnsi" w:cstheme="minorBidi"/>
          <w:sz w:val="24"/>
          <w:szCs w:val="24"/>
          <w:lang w:val="ru-RU"/>
        </w:rPr>
        <w:t>№</w:t>
      </w:r>
      <w:r w:rsidRPr="00775E0D">
        <w:rPr>
          <w:rFonts w:eastAsiaTheme="minorHAnsi" w:cstheme="minorBidi"/>
          <w:sz w:val="24"/>
          <w:szCs w:val="24"/>
          <w:lang w:val="ru-RU"/>
        </w:rPr>
        <w:t xml:space="preserve"> 3210-У (ред. от 09.01.2024) </w:t>
      </w:r>
      <w:r>
        <w:rPr>
          <w:rFonts w:eastAsiaTheme="minorHAnsi" w:cstheme="minorBidi"/>
          <w:sz w:val="24"/>
          <w:szCs w:val="24"/>
          <w:lang w:val="ru-RU"/>
        </w:rPr>
        <w:t>«</w:t>
      </w:r>
      <w:r w:rsidRPr="00775E0D">
        <w:rPr>
          <w:rFonts w:eastAsiaTheme="minorHAnsi" w:cstheme="minorBidi"/>
          <w:sz w:val="24"/>
          <w:szCs w:val="24"/>
          <w:lang w:val="ru-RU"/>
        </w:rPr>
        <w:t>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r>
        <w:rPr>
          <w:rFonts w:eastAsiaTheme="minorHAnsi" w:cstheme="minorBidi"/>
          <w:sz w:val="24"/>
          <w:szCs w:val="24"/>
          <w:lang w:val="ru-RU"/>
        </w:rPr>
        <w:t xml:space="preserve">» </w:t>
      </w:r>
      <w:r w:rsidRPr="00B72225">
        <w:rPr>
          <w:rFonts w:eastAsiaTheme="minorHAnsi" w:cstheme="minorBidi"/>
          <w:sz w:val="24"/>
          <w:szCs w:val="24"/>
          <w:lang w:val="ru-RU"/>
        </w:rPr>
        <w:t>(действующая редакция)</w:t>
      </w:r>
      <w:r>
        <w:rPr>
          <w:rFonts w:eastAsiaTheme="minorHAnsi" w:cstheme="minorBidi"/>
          <w:sz w:val="24"/>
          <w:szCs w:val="24"/>
          <w:lang w:val="ru-RU"/>
        </w:rPr>
        <w:t>;</w:t>
      </w:r>
    </w:p>
    <w:p w:rsidR="00F73FF4" w:rsidRDefault="00F73FF4" w:rsidP="00F73FF4">
      <w:pPr>
        <w:numPr>
          <w:ilvl w:val="0"/>
          <w:numId w:val="29"/>
        </w:numPr>
        <w:ind w:left="0" w:firstLine="709"/>
        <w:contextualSpacing/>
        <w:jc w:val="both"/>
        <w:rPr>
          <w:rFonts w:eastAsiaTheme="minorHAnsi" w:cstheme="minorBidi"/>
          <w:sz w:val="24"/>
          <w:szCs w:val="24"/>
          <w:lang w:val="ru-RU"/>
        </w:rPr>
      </w:pPr>
      <w:r w:rsidRPr="00775E0D">
        <w:rPr>
          <w:rFonts w:eastAsiaTheme="minorHAnsi" w:cstheme="minorBidi"/>
          <w:sz w:val="24"/>
          <w:szCs w:val="24"/>
          <w:lang w:val="ru-RU"/>
        </w:rPr>
        <w:t>Положение ЦБ РФ от 29.01.2018 № 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w:t>
      </w:r>
      <w:r w:rsidR="007C4B29">
        <w:rPr>
          <w:rFonts w:eastAsiaTheme="minorHAnsi" w:cstheme="minorBidi"/>
          <w:sz w:val="24"/>
          <w:szCs w:val="24"/>
          <w:lang w:val="ru-RU"/>
        </w:rPr>
        <w:t xml:space="preserve"> </w:t>
      </w:r>
      <w:r w:rsidRPr="00B72225">
        <w:rPr>
          <w:rFonts w:eastAsiaTheme="minorHAnsi" w:cstheme="minorBidi"/>
          <w:sz w:val="24"/>
          <w:szCs w:val="24"/>
          <w:lang w:val="ru-RU"/>
        </w:rPr>
        <w:t>(действующая редакция)</w:t>
      </w:r>
      <w:r>
        <w:rPr>
          <w:rFonts w:eastAsiaTheme="minorHAnsi" w:cstheme="minorBidi"/>
          <w:sz w:val="24"/>
          <w:szCs w:val="24"/>
          <w:lang w:val="ru-RU"/>
        </w:rPr>
        <w:t>.</w:t>
      </w:r>
    </w:p>
    <w:p w:rsidR="00F73FF4" w:rsidRPr="00775E0D" w:rsidRDefault="00F73FF4" w:rsidP="00F73FF4">
      <w:pPr>
        <w:numPr>
          <w:ilvl w:val="0"/>
          <w:numId w:val="29"/>
        </w:numPr>
        <w:ind w:left="0" w:firstLine="709"/>
        <w:contextualSpacing/>
        <w:jc w:val="both"/>
        <w:rPr>
          <w:rFonts w:eastAsiaTheme="minorHAnsi" w:cstheme="minorBidi"/>
          <w:sz w:val="24"/>
          <w:szCs w:val="24"/>
          <w:lang w:val="ru-RU"/>
        </w:rPr>
      </w:pPr>
      <w:r w:rsidRPr="00775E0D">
        <w:rPr>
          <w:rFonts w:eastAsiaTheme="minorHAnsi" w:cstheme="minorBidi"/>
          <w:sz w:val="24"/>
          <w:szCs w:val="24"/>
          <w:lang w:val="ru-RU"/>
        </w:rPr>
        <w:t>Справочно-правовая система «</w:t>
      </w:r>
      <w:proofErr w:type="spellStart"/>
      <w:r w:rsidRPr="00775E0D">
        <w:rPr>
          <w:rFonts w:eastAsiaTheme="minorHAnsi" w:cstheme="minorBidi"/>
          <w:sz w:val="24"/>
          <w:szCs w:val="24"/>
          <w:lang w:val="ru-RU"/>
        </w:rPr>
        <w:t>КонсультантПлюс</w:t>
      </w:r>
      <w:proofErr w:type="spellEnd"/>
      <w:r w:rsidRPr="00775E0D">
        <w:rPr>
          <w:rFonts w:eastAsiaTheme="minorHAnsi" w:cstheme="minorBidi"/>
          <w:sz w:val="24"/>
          <w:szCs w:val="24"/>
          <w:lang w:val="ru-RU"/>
        </w:rPr>
        <w:t xml:space="preserve">» – URL: http://www.consultant.ru </w:t>
      </w:r>
    </w:p>
    <w:p w:rsidR="00F73FF4" w:rsidRPr="00775E0D" w:rsidRDefault="00F73FF4" w:rsidP="00F73FF4">
      <w:pPr>
        <w:numPr>
          <w:ilvl w:val="0"/>
          <w:numId w:val="29"/>
        </w:numPr>
        <w:ind w:left="0" w:firstLine="709"/>
        <w:contextualSpacing/>
        <w:jc w:val="both"/>
        <w:rPr>
          <w:rFonts w:eastAsiaTheme="minorHAnsi" w:cstheme="minorBidi"/>
          <w:sz w:val="24"/>
          <w:szCs w:val="24"/>
          <w:lang w:val="ru-RU"/>
        </w:rPr>
      </w:pPr>
      <w:r w:rsidRPr="00775E0D">
        <w:rPr>
          <w:rFonts w:eastAsiaTheme="minorHAnsi" w:cstheme="minorBidi"/>
          <w:sz w:val="24"/>
          <w:szCs w:val="24"/>
          <w:lang w:val="ru-RU"/>
        </w:rPr>
        <w:t>Справочно-правовая система «Гарант» – URL: http://www.garant.ru</w:t>
      </w:r>
    </w:p>
    <w:p w:rsidR="00F73FF4" w:rsidRPr="00775E0D" w:rsidRDefault="00F73FF4" w:rsidP="00F73FF4">
      <w:pPr>
        <w:numPr>
          <w:ilvl w:val="0"/>
          <w:numId w:val="29"/>
        </w:numPr>
        <w:ind w:left="0" w:firstLine="709"/>
        <w:contextualSpacing/>
        <w:jc w:val="both"/>
        <w:rPr>
          <w:rFonts w:eastAsiaTheme="minorHAnsi" w:cstheme="minorBidi"/>
          <w:sz w:val="24"/>
          <w:szCs w:val="24"/>
          <w:lang w:val="ru-RU"/>
        </w:rPr>
      </w:pPr>
      <w:r w:rsidRPr="00775E0D">
        <w:rPr>
          <w:rFonts w:eastAsiaTheme="minorHAnsi" w:cstheme="minorBidi"/>
          <w:sz w:val="24"/>
          <w:szCs w:val="24"/>
          <w:lang w:val="ru-RU"/>
        </w:rPr>
        <w:lastRenderedPageBreak/>
        <w:t>Официальный сайт Министерства финансов Российской Федерации – URL: http://www.minfin.ru</w:t>
      </w:r>
    </w:p>
    <w:p w:rsidR="00F73FF4" w:rsidRPr="00775E0D" w:rsidRDefault="00F73FF4" w:rsidP="00F73FF4">
      <w:pPr>
        <w:numPr>
          <w:ilvl w:val="0"/>
          <w:numId w:val="29"/>
        </w:numPr>
        <w:ind w:left="0" w:firstLine="709"/>
        <w:contextualSpacing/>
        <w:jc w:val="both"/>
        <w:rPr>
          <w:rFonts w:eastAsiaTheme="minorHAnsi" w:cstheme="minorBidi"/>
          <w:sz w:val="24"/>
          <w:szCs w:val="24"/>
          <w:lang w:val="ru-RU"/>
        </w:rPr>
      </w:pPr>
      <w:r w:rsidRPr="00775E0D">
        <w:rPr>
          <w:rFonts w:eastAsiaTheme="minorHAnsi" w:cstheme="minorBidi"/>
          <w:sz w:val="24"/>
          <w:szCs w:val="24"/>
          <w:lang w:val="ru-RU"/>
        </w:rPr>
        <w:t xml:space="preserve">Официальный сайт Федеральной налоговой службы – URL: </w:t>
      </w:r>
      <w:hyperlink r:id="rId14" w:history="1">
        <w:r w:rsidRPr="00775E0D">
          <w:rPr>
            <w:sz w:val="24"/>
            <w:szCs w:val="24"/>
            <w:lang w:val="ru-RU"/>
          </w:rPr>
          <w:t>http://www.nalog.ru</w:t>
        </w:r>
      </w:hyperlink>
    </w:p>
    <w:p w:rsidR="00F73FF4" w:rsidRPr="00775E0D" w:rsidRDefault="00F73FF4" w:rsidP="00F73FF4">
      <w:pPr>
        <w:numPr>
          <w:ilvl w:val="0"/>
          <w:numId w:val="29"/>
        </w:numPr>
        <w:ind w:left="0" w:firstLine="709"/>
        <w:contextualSpacing/>
        <w:jc w:val="both"/>
        <w:rPr>
          <w:rFonts w:eastAsiaTheme="minorHAnsi" w:cstheme="minorBidi"/>
          <w:sz w:val="24"/>
          <w:szCs w:val="24"/>
          <w:lang w:val="ru-RU"/>
        </w:rPr>
      </w:pPr>
      <w:r w:rsidRPr="00775E0D">
        <w:rPr>
          <w:rFonts w:eastAsiaTheme="minorHAnsi" w:cstheme="minorBidi"/>
          <w:sz w:val="24"/>
          <w:szCs w:val="24"/>
          <w:lang w:val="ru-RU"/>
        </w:rPr>
        <w:t xml:space="preserve">Официальный сайт Центрального банка Российской Федерации – URL:  </w:t>
      </w:r>
      <w:hyperlink r:id="rId15" w:history="1">
        <w:r w:rsidRPr="00775E0D">
          <w:rPr>
            <w:rFonts w:eastAsiaTheme="minorHAnsi" w:cstheme="minorBidi"/>
            <w:sz w:val="24"/>
            <w:szCs w:val="24"/>
            <w:lang w:val="ru-RU"/>
          </w:rPr>
          <w:t>https://cbr.ru/</w:t>
        </w:r>
      </w:hyperlink>
    </w:p>
    <w:p w:rsidR="00F73FF4" w:rsidRPr="00775E0D" w:rsidRDefault="00F73FF4" w:rsidP="00F73FF4">
      <w:pPr>
        <w:numPr>
          <w:ilvl w:val="0"/>
          <w:numId w:val="29"/>
        </w:numPr>
        <w:ind w:left="0" w:firstLine="709"/>
        <w:contextualSpacing/>
        <w:jc w:val="both"/>
        <w:rPr>
          <w:rFonts w:eastAsiaTheme="minorHAnsi" w:cstheme="minorBidi"/>
          <w:sz w:val="24"/>
          <w:szCs w:val="24"/>
          <w:lang w:val="ru-RU"/>
        </w:rPr>
      </w:pPr>
      <w:r w:rsidRPr="00775E0D">
        <w:rPr>
          <w:rFonts w:eastAsiaTheme="minorHAnsi" w:cstheme="minorBidi"/>
          <w:sz w:val="24"/>
          <w:szCs w:val="24"/>
          <w:lang w:val="ru-RU"/>
        </w:rPr>
        <w:t xml:space="preserve">Официальный сайт Федеральной антимонопольной службы – URL: </w:t>
      </w:r>
      <w:hyperlink r:id="rId16" w:history="1">
        <w:r w:rsidRPr="00775E0D">
          <w:rPr>
            <w:sz w:val="24"/>
            <w:szCs w:val="24"/>
            <w:lang w:val="ru-RU"/>
          </w:rPr>
          <w:t>https://fas.gov.ru/</w:t>
        </w:r>
      </w:hyperlink>
    </w:p>
    <w:p w:rsidR="00F73FF4" w:rsidRPr="00775E0D" w:rsidRDefault="00F73FF4" w:rsidP="00F73FF4">
      <w:pPr>
        <w:numPr>
          <w:ilvl w:val="0"/>
          <w:numId w:val="29"/>
        </w:numPr>
        <w:ind w:left="0" w:firstLine="709"/>
        <w:contextualSpacing/>
        <w:jc w:val="both"/>
        <w:rPr>
          <w:rFonts w:eastAsiaTheme="minorHAnsi" w:cstheme="minorBidi"/>
          <w:sz w:val="24"/>
          <w:szCs w:val="24"/>
          <w:lang w:val="ru-RU"/>
        </w:rPr>
      </w:pPr>
      <w:r w:rsidRPr="00775E0D">
        <w:rPr>
          <w:rFonts w:eastAsiaTheme="minorHAnsi" w:cstheme="minorBidi"/>
          <w:sz w:val="24"/>
          <w:szCs w:val="24"/>
          <w:lang w:val="ru-RU"/>
        </w:rPr>
        <w:t xml:space="preserve">Электронно-библиотечная система </w:t>
      </w:r>
      <w:proofErr w:type="spellStart"/>
      <w:r w:rsidRPr="00775E0D">
        <w:rPr>
          <w:rFonts w:eastAsiaTheme="minorHAnsi" w:cstheme="minorBidi"/>
          <w:sz w:val="24"/>
          <w:szCs w:val="24"/>
          <w:lang w:val="ru-RU"/>
        </w:rPr>
        <w:t>Znanium</w:t>
      </w:r>
      <w:proofErr w:type="spellEnd"/>
      <w:r w:rsidRPr="00775E0D">
        <w:rPr>
          <w:rFonts w:eastAsiaTheme="minorHAnsi" w:cstheme="minorBidi"/>
          <w:sz w:val="24"/>
          <w:szCs w:val="24"/>
          <w:lang w:val="ru-RU"/>
        </w:rPr>
        <w:t xml:space="preserve"> – URL: </w:t>
      </w:r>
      <w:hyperlink r:id="rId17" w:history="1">
        <w:r w:rsidRPr="00775E0D">
          <w:rPr>
            <w:rFonts w:eastAsiaTheme="minorHAnsi" w:cstheme="minorBidi"/>
            <w:sz w:val="24"/>
            <w:szCs w:val="24"/>
            <w:lang w:val="ru-RU"/>
          </w:rPr>
          <w:t>www.znanium.com</w:t>
        </w:r>
      </w:hyperlink>
    </w:p>
    <w:p w:rsidR="00F73FF4" w:rsidRDefault="00F73FF4" w:rsidP="004C7071">
      <w:pPr>
        <w:keepNext/>
        <w:spacing w:after="120"/>
        <w:jc w:val="center"/>
        <w:outlineLvl w:val="0"/>
        <w:rPr>
          <w:rFonts w:eastAsia="Segoe UI"/>
          <w:b/>
          <w:bCs/>
          <w:caps/>
          <w:kern w:val="32"/>
          <w:sz w:val="24"/>
          <w:szCs w:val="24"/>
          <w:lang w:val="ru-RU"/>
        </w:rPr>
      </w:pPr>
    </w:p>
    <w:p w:rsidR="004C7071" w:rsidRPr="004C7071" w:rsidRDefault="004C7071" w:rsidP="004C7071">
      <w:pPr>
        <w:keepNext/>
        <w:spacing w:after="120"/>
        <w:jc w:val="center"/>
        <w:outlineLvl w:val="0"/>
        <w:rPr>
          <w:rFonts w:eastAsia="Segoe UI"/>
          <w:caps/>
          <w:kern w:val="32"/>
          <w:sz w:val="24"/>
          <w:szCs w:val="24"/>
          <w:lang w:val="ru-RU"/>
        </w:rPr>
      </w:pPr>
      <w:r w:rsidRPr="007C4B29">
        <w:rPr>
          <w:rFonts w:eastAsia="Segoe UI"/>
          <w:b/>
          <w:bCs/>
          <w:caps/>
          <w:kern w:val="32"/>
          <w:sz w:val="24"/>
          <w:szCs w:val="24"/>
          <w:lang w:val="ru-RU"/>
        </w:rPr>
        <w:t>4.</w:t>
      </w:r>
      <w:r w:rsidRPr="004C7071">
        <w:rPr>
          <w:rFonts w:eastAsia="Segoe UI"/>
          <w:b/>
          <w:bCs/>
          <w:caps/>
          <w:kern w:val="32"/>
          <w:sz w:val="24"/>
          <w:szCs w:val="24"/>
        </w:rPr>
        <w:t> </w:t>
      </w:r>
      <w:r w:rsidRPr="007C4B29">
        <w:rPr>
          <w:rFonts w:eastAsia="Segoe UI"/>
          <w:b/>
          <w:bCs/>
          <w:caps/>
          <w:kern w:val="32"/>
          <w:sz w:val="24"/>
          <w:szCs w:val="24"/>
          <w:lang w:val="ru-RU"/>
        </w:rPr>
        <w:t xml:space="preserve">Контроль и оценка результатов </w:t>
      </w:r>
      <w:r w:rsidRPr="007C4B29">
        <w:rPr>
          <w:rFonts w:eastAsia="Segoe UI"/>
          <w:b/>
          <w:bCs/>
          <w:caps/>
          <w:kern w:val="32"/>
          <w:sz w:val="24"/>
          <w:szCs w:val="24"/>
          <w:lang w:val="ru-RU"/>
        </w:rPr>
        <w:br/>
        <w:t xml:space="preserve">освоения </w:t>
      </w:r>
      <w:r w:rsidRPr="004C7071">
        <w:rPr>
          <w:rFonts w:eastAsia="Segoe UI"/>
          <w:b/>
          <w:bCs/>
          <w:caps/>
          <w:kern w:val="32"/>
          <w:sz w:val="24"/>
          <w:szCs w:val="24"/>
          <w:lang w:val="ru-RU"/>
        </w:rPr>
        <w:t xml:space="preserve">ДИСЦИПЛИНЫ </w:t>
      </w:r>
    </w:p>
    <w:tbl>
      <w:tblPr>
        <w:tblW w:w="481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2"/>
        <w:gridCol w:w="4374"/>
        <w:gridCol w:w="3687"/>
      </w:tblGrid>
      <w:tr w:rsidR="003B589C" w:rsidRPr="00D82CCE" w:rsidTr="00E72ABA">
        <w:tc>
          <w:tcPr>
            <w:tcW w:w="625" w:type="pct"/>
            <w:shd w:val="clear" w:color="auto" w:fill="auto"/>
          </w:tcPr>
          <w:p w:rsidR="003B589C" w:rsidRPr="00DF734B" w:rsidRDefault="003B589C" w:rsidP="00E72ABA">
            <w:pPr>
              <w:jc w:val="center"/>
              <w:rPr>
                <w:b/>
                <w:sz w:val="24"/>
                <w:szCs w:val="24"/>
              </w:rPr>
            </w:pPr>
            <w:proofErr w:type="spellStart"/>
            <w:r w:rsidRPr="008D2724">
              <w:rPr>
                <w:b/>
                <w:iCs/>
                <w:sz w:val="24"/>
                <w:szCs w:val="24"/>
              </w:rPr>
              <w:t>Код</w:t>
            </w:r>
            <w:proofErr w:type="spellEnd"/>
            <w:r w:rsidRPr="008D2724">
              <w:rPr>
                <w:b/>
                <w:iCs/>
                <w:sz w:val="24"/>
                <w:szCs w:val="24"/>
              </w:rPr>
              <w:t xml:space="preserve"> </w:t>
            </w:r>
            <w:r>
              <w:rPr>
                <w:b/>
                <w:iCs/>
                <w:sz w:val="24"/>
                <w:szCs w:val="24"/>
              </w:rPr>
              <w:t>П</w:t>
            </w:r>
            <w:r w:rsidRPr="008D2724">
              <w:rPr>
                <w:b/>
                <w:iCs/>
                <w:sz w:val="24"/>
                <w:szCs w:val="24"/>
              </w:rPr>
              <w:t>К</w:t>
            </w:r>
            <w:r>
              <w:rPr>
                <w:b/>
                <w:iCs/>
                <w:sz w:val="24"/>
                <w:szCs w:val="24"/>
              </w:rPr>
              <w:t>, ОК</w:t>
            </w:r>
          </w:p>
        </w:tc>
        <w:tc>
          <w:tcPr>
            <w:tcW w:w="2374" w:type="pct"/>
            <w:shd w:val="clear" w:color="auto" w:fill="auto"/>
            <w:vAlign w:val="center"/>
          </w:tcPr>
          <w:p w:rsidR="003B589C" w:rsidRPr="003F426C" w:rsidRDefault="003B589C" w:rsidP="00E72ABA">
            <w:pPr>
              <w:jc w:val="center"/>
              <w:rPr>
                <w:b/>
                <w:sz w:val="24"/>
                <w:szCs w:val="24"/>
                <w:highlight w:val="yellow"/>
                <w:lang w:val="ru-RU"/>
              </w:rPr>
            </w:pPr>
            <w:r w:rsidRPr="003F426C">
              <w:rPr>
                <w:b/>
                <w:iCs/>
                <w:sz w:val="24"/>
                <w:szCs w:val="24"/>
                <w:lang w:val="ru-RU"/>
              </w:rPr>
              <w:t xml:space="preserve">Критерии оценки результата </w:t>
            </w:r>
            <w:r w:rsidRPr="003F426C">
              <w:rPr>
                <w:b/>
                <w:iCs/>
                <w:sz w:val="24"/>
                <w:szCs w:val="24"/>
                <w:lang w:val="ru-RU"/>
              </w:rPr>
              <w:br/>
              <w:t>(показатели освоенности компетенций)</w:t>
            </w:r>
          </w:p>
        </w:tc>
        <w:tc>
          <w:tcPr>
            <w:tcW w:w="2001" w:type="pct"/>
            <w:shd w:val="clear" w:color="auto" w:fill="auto"/>
            <w:vAlign w:val="center"/>
          </w:tcPr>
          <w:p w:rsidR="003B589C" w:rsidRPr="003F426C" w:rsidRDefault="003B589C" w:rsidP="00E72ABA">
            <w:pPr>
              <w:jc w:val="center"/>
              <w:rPr>
                <w:b/>
                <w:sz w:val="24"/>
                <w:szCs w:val="24"/>
                <w:lang w:val="ru-RU"/>
              </w:rPr>
            </w:pPr>
            <w:r w:rsidRPr="003F426C">
              <w:rPr>
                <w:b/>
                <w:sz w:val="24"/>
                <w:szCs w:val="24"/>
                <w:lang w:val="ru-RU"/>
              </w:rPr>
              <w:t>Формы контроля и методы оценки</w:t>
            </w:r>
          </w:p>
        </w:tc>
      </w:tr>
      <w:tr w:rsidR="00F73FF4" w:rsidRPr="00D82CCE" w:rsidTr="00E72ABA">
        <w:tc>
          <w:tcPr>
            <w:tcW w:w="625" w:type="pct"/>
            <w:shd w:val="clear" w:color="auto" w:fill="auto"/>
          </w:tcPr>
          <w:p w:rsidR="00F73FF4" w:rsidRPr="00632132" w:rsidRDefault="00F73FF4" w:rsidP="007C4B29">
            <w:pPr>
              <w:rPr>
                <w:rFonts w:eastAsia="Calibri"/>
                <w:bCs/>
                <w:sz w:val="22"/>
                <w:szCs w:val="22"/>
                <w:lang w:val="ru-RU"/>
              </w:rPr>
            </w:pPr>
            <w:r w:rsidRPr="00632132">
              <w:rPr>
                <w:rFonts w:eastAsia="Calibri"/>
                <w:sz w:val="22"/>
                <w:szCs w:val="22"/>
              </w:rPr>
              <w:t>ПК 3.1.</w:t>
            </w:r>
          </w:p>
        </w:tc>
        <w:tc>
          <w:tcPr>
            <w:tcW w:w="2374" w:type="pct"/>
            <w:shd w:val="clear" w:color="auto" w:fill="auto"/>
          </w:tcPr>
          <w:p w:rsidR="00F73FF4" w:rsidRPr="00632132" w:rsidRDefault="00F73FF4" w:rsidP="007C4B29">
            <w:pPr>
              <w:suppressAutoHyphens/>
              <w:spacing w:line="276" w:lineRule="auto"/>
              <w:contextualSpacing/>
              <w:rPr>
                <w:rFonts w:eastAsia="Calibri"/>
                <w:iCs/>
                <w:sz w:val="22"/>
                <w:szCs w:val="22"/>
                <w:lang w:val="ru-RU"/>
              </w:rPr>
            </w:pPr>
            <w:r w:rsidRPr="00632132">
              <w:rPr>
                <w:rFonts w:eastAsia="Calibri"/>
                <w:bCs/>
                <w:iCs/>
                <w:sz w:val="22"/>
                <w:szCs w:val="22"/>
                <w:lang w:val="ru-RU"/>
              </w:rPr>
              <w:t>Применение нормативных документов по ведению кассовых операций</w:t>
            </w:r>
          </w:p>
        </w:tc>
        <w:tc>
          <w:tcPr>
            <w:tcW w:w="2001" w:type="pct"/>
            <w:shd w:val="clear" w:color="auto" w:fill="auto"/>
            <w:vAlign w:val="center"/>
          </w:tcPr>
          <w:p w:rsidR="00F73FF4" w:rsidRPr="00632132" w:rsidRDefault="00F73FF4" w:rsidP="007C4B29">
            <w:pPr>
              <w:pStyle w:val="TableParagraph"/>
              <w:spacing w:line="238" w:lineRule="exact"/>
            </w:pPr>
            <w:r w:rsidRPr="00632132">
              <w:t>Выполнение</w:t>
            </w:r>
            <w:r w:rsidR="00434A50" w:rsidRPr="00632132">
              <w:t xml:space="preserve"> </w:t>
            </w:r>
            <w:r w:rsidRPr="00632132">
              <w:rPr>
                <w:spacing w:val="-2"/>
              </w:rPr>
              <w:t xml:space="preserve">работ </w:t>
            </w:r>
            <w:r w:rsidRPr="00632132">
              <w:t>учебной</w:t>
            </w:r>
            <w:r w:rsidR="00434A50" w:rsidRPr="00632132">
              <w:t xml:space="preserve"> </w:t>
            </w:r>
            <w:r w:rsidRPr="00632132">
              <w:rPr>
                <w:spacing w:val="-2"/>
              </w:rPr>
              <w:t>практики.</w:t>
            </w:r>
          </w:p>
          <w:p w:rsidR="00F73FF4" w:rsidRPr="00632132" w:rsidRDefault="00F73FF4" w:rsidP="007C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b/>
                <w:sz w:val="22"/>
                <w:szCs w:val="22"/>
                <w:lang w:val="ru-RU"/>
              </w:rPr>
            </w:pPr>
            <w:r w:rsidRPr="00632132">
              <w:rPr>
                <w:sz w:val="22"/>
                <w:szCs w:val="22"/>
                <w:lang w:val="ru-RU"/>
              </w:rPr>
              <w:t>Собеседование и защита отчета по учебной</w:t>
            </w:r>
            <w:r w:rsidR="00434A50" w:rsidRPr="00632132">
              <w:rPr>
                <w:sz w:val="22"/>
                <w:szCs w:val="22"/>
                <w:lang w:val="ru-RU"/>
              </w:rPr>
              <w:t xml:space="preserve"> </w:t>
            </w:r>
            <w:r w:rsidRPr="00632132">
              <w:rPr>
                <w:sz w:val="22"/>
                <w:szCs w:val="22"/>
                <w:lang w:val="ru-RU"/>
              </w:rPr>
              <w:t>практике.</w:t>
            </w:r>
          </w:p>
        </w:tc>
      </w:tr>
      <w:tr w:rsidR="00F73FF4" w:rsidRPr="00D82CCE" w:rsidTr="00E72ABA">
        <w:tc>
          <w:tcPr>
            <w:tcW w:w="625" w:type="pct"/>
            <w:shd w:val="clear" w:color="auto" w:fill="auto"/>
          </w:tcPr>
          <w:p w:rsidR="00F73FF4" w:rsidRPr="00632132" w:rsidRDefault="00F73FF4" w:rsidP="007C4B29">
            <w:pPr>
              <w:rPr>
                <w:rFonts w:eastAsia="Calibri"/>
                <w:bCs/>
                <w:sz w:val="22"/>
                <w:szCs w:val="22"/>
                <w:lang w:val="ru-RU"/>
              </w:rPr>
            </w:pPr>
            <w:r w:rsidRPr="00632132">
              <w:rPr>
                <w:rFonts w:eastAsia="Calibri"/>
                <w:sz w:val="22"/>
                <w:szCs w:val="22"/>
              </w:rPr>
              <w:t>ПК 3.2.</w:t>
            </w:r>
          </w:p>
        </w:tc>
        <w:tc>
          <w:tcPr>
            <w:tcW w:w="2374" w:type="pct"/>
            <w:shd w:val="clear" w:color="auto" w:fill="auto"/>
          </w:tcPr>
          <w:p w:rsidR="00F73FF4" w:rsidRPr="00632132" w:rsidRDefault="00F73FF4" w:rsidP="007C4B29">
            <w:pPr>
              <w:suppressAutoHyphens/>
              <w:spacing w:line="276" w:lineRule="auto"/>
              <w:contextualSpacing/>
              <w:rPr>
                <w:color w:val="000000"/>
                <w:sz w:val="22"/>
                <w:szCs w:val="22"/>
                <w:lang w:val="ru-RU"/>
              </w:rPr>
            </w:pPr>
            <w:r w:rsidRPr="00632132">
              <w:rPr>
                <w:color w:val="000000"/>
                <w:sz w:val="22"/>
                <w:szCs w:val="22"/>
                <w:lang w:val="ru-RU"/>
              </w:rPr>
              <w:t>Владение методикой:</w:t>
            </w:r>
          </w:p>
          <w:p w:rsidR="00F73FF4" w:rsidRPr="00632132" w:rsidRDefault="00F73FF4" w:rsidP="007C4B29">
            <w:pPr>
              <w:suppressAutoHyphens/>
              <w:spacing w:line="276" w:lineRule="auto"/>
              <w:contextualSpacing/>
              <w:rPr>
                <w:rFonts w:eastAsia="Calibri"/>
                <w:iCs/>
                <w:sz w:val="22"/>
                <w:szCs w:val="22"/>
                <w:lang w:val="ru-RU"/>
              </w:rPr>
            </w:pPr>
            <w:r w:rsidRPr="00632132">
              <w:rPr>
                <w:color w:val="000000"/>
                <w:sz w:val="22"/>
                <w:szCs w:val="22"/>
                <w:lang w:val="ru-RU"/>
              </w:rPr>
              <w:t>- оформления операций с денежными средствами, ценными бумагами и бланками строгой отчетности</w:t>
            </w:r>
          </w:p>
        </w:tc>
        <w:tc>
          <w:tcPr>
            <w:tcW w:w="2001" w:type="pct"/>
            <w:shd w:val="clear" w:color="auto" w:fill="auto"/>
          </w:tcPr>
          <w:p w:rsidR="00F73FF4" w:rsidRPr="00632132" w:rsidRDefault="00F73FF4" w:rsidP="007C4B29">
            <w:pPr>
              <w:pStyle w:val="TableParagraph"/>
              <w:spacing w:line="238" w:lineRule="exact"/>
            </w:pPr>
            <w:r w:rsidRPr="00632132">
              <w:t>Выполнение</w:t>
            </w:r>
            <w:r w:rsidR="00434A50" w:rsidRPr="00632132">
              <w:t xml:space="preserve"> </w:t>
            </w:r>
            <w:r w:rsidRPr="00632132">
              <w:rPr>
                <w:spacing w:val="-2"/>
              </w:rPr>
              <w:t xml:space="preserve">работ </w:t>
            </w:r>
            <w:r w:rsidRPr="00632132">
              <w:t>учебной</w:t>
            </w:r>
            <w:r w:rsidR="00434A50" w:rsidRPr="00632132">
              <w:t xml:space="preserve"> </w:t>
            </w:r>
            <w:r w:rsidRPr="00632132">
              <w:rPr>
                <w:spacing w:val="-2"/>
              </w:rPr>
              <w:t>практики.</w:t>
            </w:r>
          </w:p>
          <w:p w:rsidR="00F73FF4" w:rsidRPr="00632132" w:rsidRDefault="00F73FF4" w:rsidP="007C4B29">
            <w:pPr>
              <w:jc w:val="both"/>
              <w:rPr>
                <w:i/>
                <w:sz w:val="22"/>
                <w:szCs w:val="22"/>
                <w:lang w:val="ru-RU"/>
              </w:rPr>
            </w:pPr>
            <w:r w:rsidRPr="00632132">
              <w:rPr>
                <w:sz w:val="22"/>
                <w:szCs w:val="22"/>
                <w:lang w:val="ru-RU"/>
              </w:rPr>
              <w:t>Собеседование и защита отчета по учебной</w:t>
            </w:r>
            <w:r w:rsidR="00434A50" w:rsidRPr="00632132">
              <w:rPr>
                <w:sz w:val="22"/>
                <w:szCs w:val="22"/>
                <w:lang w:val="ru-RU"/>
              </w:rPr>
              <w:t xml:space="preserve"> </w:t>
            </w:r>
            <w:r w:rsidRPr="00632132">
              <w:rPr>
                <w:sz w:val="22"/>
                <w:szCs w:val="22"/>
                <w:lang w:val="ru-RU"/>
              </w:rPr>
              <w:t>практике.</w:t>
            </w:r>
          </w:p>
        </w:tc>
      </w:tr>
      <w:tr w:rsidR="00F73FF4" w:rsidRPr="00D82CCE" w:rsidTr="00E72ABA">
        <w:tc>
          <w:tcPr>
            <w:tcW w:w="625" w:type="pct"/>
            <w:shd w:val="clear" w:color="auto" w:fill="auto"/>
          </w:tcPr>
          <w:p w:rsidR="00F73FF4" w:rsidRPr="00632132" w:rsidRDefault="00F73FF4" w:rsidP="007C4B29">
            <w:pPr>
              <w:rPr>
                <w:rFonts w:eastAsia="Calibri"/>
                <w:bCs/>
                <w:sz w:val="22"/>
                <w:szCs w:val="22"/>
                <w:lang w:val="ru-RU"/>
              </w:rPr>
            </w:pPr>
            <w:r w:rsidRPr="00632132">
              <w:rPr>
                <w:rFonts w:eastAsia="Calibri"/>
                <w:bCs/>
                <w:sz w:val="22"/>
                <w:szCs w:val="22"/>
                <w:lang w:val="ru-RU"/>
              </w:rPr>
              <w:t>ПК 3.3.</w:t>
            </w:r>
          </w:p>
        </w:tc>
        <w:tc>
          <w:tcPr>
            <w:tcW w:w="2374" w:type="pct"/>
            <w:shd w:val="clear" w:color="auto" w:fill="auto"/>
          </w:tcPr>
          <w:p w:rsidR="00F73FF4" w:rsidRPr="00632132" w:rsidRDefault="00F73FF4" w:rsidP="007C4B29">
            <w:pPr>
              <w:suppressAutoHyphens/>
              <w:spacing w:line="276" w:lineRule="auto"/>
              <w:contextualSpacing/>
              <w:rPr>
                <w:color w:val="000000"/>
                <w:sz w:val="22"/>
                <w:szCs w:val="22"/>
                <w:lang w:val="ru-RU"/>
              </w:rPr>
            </w:pPr>
            <w:r w:rsidRPr="00632132">
              <w:rPr>
                <w:color w:val="000000"/>
                <w:sz w:val="22"/>
                <w:szCs w:val="22"/>
                <w:lang w:val="ru-RU"/>
              </w:rPr>
              <w:t>Владение методикой:</w:t>
            </w:r>
          </w:p>
          <w:p w:rsidR="00F73FF4" w:rsidRPr="00632132" w:rsidRDefault="00F73FF4" w:rsidP="007C4B29">
            <w:pPr>
              <w:suppressAutoHyphens/>
              <w:spacing w:line="276" w:lineRule="auto"/>
              <w:contextualSpacing/>
              <w:rPr>
                <w:rFonts w:eastAsia="Calibri"/>
                <w:bCs/>
                <w:iCs/>
                <w:sz w:val="22"/>
                <w:szCs w:val="22"/>
                <w:lang w:val="ru-RU"/>
              </w:rPr>
            </w:pPr>
            <w:r w:rsidRPr="00632132">
              <w:rPr>
                <w:rFonts w:eastAsia="Calibri"/>
                <w:bCs/>
                <w:iCs/>
                <w:sz w:val="22"/>
                <w:szCs w:val="22"/>
                <w:lang w:val="ru-RU"/>
              </w:rPr>
              <w:t>- оформления приходных и расходных документов, ведения журнала учета, формирования кассовой отчетности;</w:t>
            </w:r>
          </w:p>
          <w:p w:rsidR="00F73FF4" w:rsidRPr="00632132" w:rsidRDefault="00F73FF4" w:rsidP="007C4B29">
            <w:pPr>
              <w:suppressAutoHyphens/>
              <w:spacing w:line="276" w:lineRule="auto"/>
              <w:contextualSpacing/>
              <w:rPr>
                <w:rFonts w:eastAsia="Calibri"/>
                <w:iCs/>
                <w:sz w:val="22"/>
                <w:szCs w:val="22"/>
                <w:lang w:val="ru-RU"/>
              </w:rPr>
            </w:pPr>
            <w:r w:rsidRPr="00632132">
              <w:rPr>
                <w:rFonts w:eastAsia="Calibri"/>
                <w:bCs/>
                <w:iCs/>
                <w:sz w:val="22"/>
                <w:szCs w:val="22"/>
                <w:lang w:val="ru-RU"/>
              </w:rPr>
              <w:t>- проведения проверок правильности оформления документов и расчета итогов.</w:t>
            </w:r>
          </w:p>
        </w:tc>
        <w:tc>
          <w:tcPr>
            <w:tcW w:w="2001" w:type="pct"/>
            <w:shd w:val="clear" w:color="auto" w:fill="auto"/>
          </w:tcPr>
          <w:p w:rsidR="00F73FF4" w:rsidRPr="00632132" w:rsidRDefault="00F73FF4" w:rsidP="007C4B29">
            <w:pPr>
              <w:pStyle w:val="TableParagraph"/>
              <w:spacing w:line="238" w:lineRule="exact"/>
            </w:pPr>
            <w:r w:rsidRPr="00632132">
              <w:t>Выполнение</w:t>
            </w:r>
            <w:r w:rsidR="00434A50" w:rsidRPr="00632132">
              <w:t xml:space="preserve"> </w:t>
            </w:r>
            <w:r w:rsidRPr="00632132">
              <w:rPr>
                <w:spacing w:val="-2"/>
              </w:rPr>
              <w:t xml:space="preserve">работ </w:t>
            </w:r>
            <w:r w:rsidRPr="00632132">
              <w:t>учебной</w:t>
            </w:r>
            <w:r w:rsidR="00434A50" w:rsidRPr="00632132">
              <w:t xml:space="preserve"> </w:t>
            </w:r>
            <w:r w:rsidRPr="00632132">
              <w:rPr>
                <w:spacing w:val="-2"/>
              </w:rPr>
              <w:t>практики.</w:t>
            </w:r>
          </w:p>
          <w:p w:rsidR="00F73FF4" w:rsidRPr="00632132" w:rsidRDefault="00F73FF4" w:rsidP="007C4B29">
            <w:pPr>
              <w:jc w:val="both"/>
              <w:rPr>
                <w:bCs/>
                <w:sz w:val="22"/>
                <w:szCs w:val="22"/>
                <w:lang w:val="ru-RU"/>
              </w:rPr>
            </w:pPr>
            <w:r w:rsidRPr="00632132">
              <w:rPr>
                <w:sz w:val="22"/>
                <w:szCs w:val="22"/>
                <w:lang w:val="ru-RU"/>
              </w:rPr>
              <w:t>Собеседование и защита отчета по учебной</w:t>
            </w:r>
            <w:r w:rsidR="00434A50" w:rsidRPr="00632132">
              <w:rPr>
                <w:sz w:val="22"/>
                <w:szCs w:val="22"/>
                <w:lang w:val="ru-RU"/>
              </w:rPr>
              <w:t xml:space="preserve"> </w:t>
            </w:r>
            <w:r w:rsidRPr="00632132">
              <w:rPr>
                <w:sz w:val="22"/>
                <w:szCs w:val="22"/>
                <w:lang w:val="ru-RU"/>
              </w:rPr>
              <w:t>практике.</w:t>
            </w:r>
          </w:p>
        </w:tc>
      </w:tr>
      <w:tr w:rsidR="00F73FF4" w:rsidRPr="00D82CCE" w:rsidTr="00E72ABA">
        <w:tc>
          <w:tcPr>
            <w:tcW w:w="625" w:type="pct"/>
            <w:shd w:val="clear" w:color="auto" w:fill="auto"/>
          </w:tcPr>
          <w:p w:rsidR="00F73FF4" w:rsidRPr="00632132" w:rsidRDefault="00F73FF4" w:rsidP="007C4B29">
            <w:pPr>
              <w:rPr>
                <w:rFonts w:eastAsia="Calibri"/>
                <w:bCs/>
                <w:sz w:val="22"/>
                <w:szCs w:val="22"/>
                <w:lang w:val="ru-RU"/>
              </w:rPr>
            </w:pPr>
            <w:r w:rsidRPr="00632132">
              <w:rPr>
                <w:sz w:val="22"/>
                <w:szCs w:val="22"/>
              </w:rPr>
              <w:t>ПК 3.4.</w:t>
            </w:r>
          </w:p>
        </w:tc>
        <w:tc>
          <w:tcPr>
            <w:tcW w:w="2374" w:type="pct"/>
            <w:shd w:val="clear" w:color="auto" w:fill="auto"/>
          </w:tcPr>
          <w:p w:rsidR="00F73FF4" w:rsidRPr="00632132" w:rsidRDefault="00F73FF4" w:rsidP="007C4B29">
            <w:pPr>
              <w:suppressAutoHyphens/>
              <w:spacing w:line="276" w:lineRule="auto"/>
              <w:contextualSpacing/>
              <w:rPr>
                <w:color w:val="000000"/>
                <w:sz w:val="22"/>
                <w:szCs w:val="22"/>
                <w:lang w:val="ru-RU"/>
              </w:rPr>
            </w:pPr>
            <w:r w:rsidRPr="00632132">
              <w:rPr>
                <w:color w:val="000000"/>
                <w:sz w:val="22"/>
                <w:szCs w:val="22"/>
                <w:lang w:val="ru-RU"/>
              </w:rPr>
              <w:t>Владение методикой:</w:t>
            </w:r>
          </w:p>
          <w:p w:rsidR="00F73FF4" w:rsidRPr="00632132" w:rsidRDefault="00F73FF4" w:rsidP="007C4B29">
            <w:pPr>
              <w:suppressAutoHyphens/>
              <w:spacing w:line="276" w:lineRule="auto"/>
              <w:contextualSpacing/>
              <w:rPr>
                <w:rFonts w:eastAsia="Calibri"/>
                <w:iCs/>
                <w:sz w:val="22"/>
                <w:szCs w:val="22"/>
                <w:lang w:val="ru-RU"/>
              </w:rPr>
            </w:pPr>
            <w:r w:rsidRPr="00632132">
              <w:rPr>
                <w:rFonts w:eastAsia="Calibri"/>
                <w:iCs/>
                <w:sz w:val="22"/>
                <w:szCs w:val="22"/>
                <w:lang w:val="ru-RU"/>
              </w:rPr>
              <w:t xml:space="preserve">- оформления кассовых и банковских документов в полном соответствии с требованиями российского законодательства, прихода и расхода наличных средств, </w:t>
            </w:r>
          </w:p>
          <w:p w:rsidR="00F73FF4" w:rsidRPr="00632132" w:rsidRDefault="00F73FF4" w:rsidP="007C4B29">
            <w:pPr>
              <w:suppressAutoHyphens/>
              <w:spacing w:line="276" w:lineRule="auto"/>
              <w:contextualSpacing/>
              <w:rPr>
                <w:rFonts w:eastAsia="Calibri"/>
                <w:iCs/>
                <w:sz w:val="22"/>
                <w:szCs w:val="22"/>
                <w:lang w:val="ru-RU"/>
              </w:rPr>
            </w:pPr>
            <w:r w:rsidRPr="00632132">
              <w:rPr>
                <w:rFonts w:eastAsia="Calibri"/>
                <w:iCs/>
                <w:sz w:val="22"/>
                <w:szCs w:val="22"/>
                <w:lang w:val="ru-RU"/>
              </w:rPr>
              <w:t>- управления остатком кассы и обеспечением ее сохранности.</w:t>
            </w:r>
          </w:p>
        </w:tc>
        <w:tc>
          <w:tcPr>
            <w:tcW w:w="2001" w:type="pct"/>
            <w:shd w:val="clear" w:color="auto" w:fill="auto"/>
          </w:tcPr>
          <w:p w:rsidR="00F73FF4" w:rsidRPr="00632132" w:rsidRDefault="00F73FF4" w:rsidP="007C4B29">
            <w:pPr>
              <w:pStyle w:val="TableParagraph"/>
              <w:spacing w:line="238" w:lineRule="exact"/>
            </w:pPr>
            <w:r w:rsidRPr="00632132">
              <w:t>Выполнение</w:t>
            </w:r>
            <w:r w:rsidR="00434A50" w:rsidRPr="00632132">
              <w:t xml:space="preserve"> </w:t>
            </w:r>
            <w:r w:rsidRPr="00632132">
              <w:rPr>
                <w:spacing w:val="-2"/>
              </w:rPr>
              <w:t xml:space="preserve">работ </w:t>
            </w:r>
            <w:r w:rsidRPr="00632132">
              <w:t>учебной</w:t>
            </w:r>
            <w:r w:rsidR="00434A50" w:rsidRPr="00632132">
              <w:t xml:space="preserve"> </w:t>
            </w:r>
            <w:r w:rsidRPr="00632132">
              <w:rPr>
                <w:spacing w:val="-2"/>
              </w:rPr>
              <w:t>практики.</w:t>
            </w:r>
          </w:p>
          <w:p w:rsidR="00F73FF4" w:rsidRPr="00632132" w:rsidRDefault="00F73FF4" w:rsidP="007C4B29">
            <w:pPr>
              <w:jc w:val="both"/>
              <w:rPr>
                <w:bCs/>
                <w:sz w:val="22"/>
                <w:szCs w:val="22"/>
                <w:lang w:val="ru-RU"/>
              </w:rPr>
            </w:pPr>
            <w:r w:rsidRPr="00632132">
              <w:rPr>
                <w:sz w:val="22"/>
                <w:szCs w:val="22"/>
                <w:lang w:val="ru-RU"/>
              </w:rPr>
              <w:t>Собеседование и защита отчета по учебной</w:t>
            </w:r>
            <w:r w:rsidR="00434A50" w:rsidRPr="00632132">
              <w:rPr>
                <w:sz w:val="22"/>
                <w:szCs w:val="22"/>
                <w:lang w:val="ru-RU"/>
              </w:rPr>
              <w:t xml:space="preserve"> </w:t>
            </w:r>
            <w:r w:rsidRPr="00632132">
              <w:rPr>
                <w:sz w:val="22"/>
                <w:szCs w:val="22"/>
                <w:lang w:val="ru-RU"/>
              </w:rPr>
              <w:t>практике.</w:t>
            </w:r>
          </w:p>
        </w:tc>
      </w:tr>
      <w:tr w:rsidR="00F73FF4" w:rsidRPr="00D82CCE" w:rsidTr="008A29AB">
        <w:trPr>
          <w:trHeight w:val="1309"/>
        </w:trPr>
        <w:tc>
          <w:tcPr>
            <w:tcW w:w="625" w:type="pct"/>
            <w:shd w:val="clear" w:color="auto" w:fill="auto"/>
          </w:tcPr>
          <w:p w:rsidR="00F73FF4" w:rsidRPr="00632132" w:rsidRDefault="00F73FF4" w:rsidP="007C4B29">
            <w:pPr>
              <w:rPr>
                <w:rFonts w:eastAsia="Calibri"/>
                <w:bCs/>
                <w:sz w:val="22"/>
                <w:szCs w:val="22"/>
                <w:lang w:val="ru-RU"/>
              </w:rPr>
            </w:pPr>
            <w:r w:rsidRPr="00632132">
              <w:rPr>
                <w:rFonts w:eastAsia="Calibri"/>
                <w:bCs/>
                <w:sz w:val="22"/>
                <w:szCs w:val="22"/>
                <w:lang w:val="ru-RU"/>
              </w:rPr>
              <w:t>ПК 3.5.</w:t>
            </w:r>
          </w:p>
        </w:tc>
        <w:tc>
          <w:tcPr>
            <w:tcW w:w="2374" w:type="pct"/>
            <w:shd w:val="clear" w:color="auto" w:fill="auto"/>
          </w:tcPr>
          <w:p w:rsidR="00F73FF4" w:rsidRPr="00632132" w:rsidRDefault="00F73FF4" w:rsidP="007C4B29">
            <w:pPr>
              <w:suppressAutoHyphens/>
              <w:spacing w:line="276" w:lineRule="auto"/>
              <w:contextualSpacing/>
              <w:rPr>
                <w:rFonts w:eastAsia="Calibri"/>
                <w:iCs/>
                <w:sz w:val="22"/>
                <w:szCs w:val="22"/>
                <w:lang w:val="ru-RU"/>
              </w:rPr>
            </w:pPr>
            <w:r w:rsidRPr="00632132">
              <w:rPr>
                <w:rFonts w:eastAsia="Calibri"/>
                <w:iCs/>
                <w:sz w:val="22"/>
                <w:szCs w:val="22"/>
                <w:lang w:val="ru-RU"/>
              </w:rPr>
              <w:t>Владение методикой:</w:t>
            </w:r>
          </w:p>
          <w:p w:rsidR="00F73FF4" w:rsidRPr="00632132" w:rsidRDefault="00F73FF4" w:rsidP="007C4B29">
            <w:pPr>
              <w:suppressAutoHyphens/>
              <w:spacing w:line="276" w:lineRule="auto"/>
              <w:contextualSpacing/>
              <w:rPr>
                <w:rFonts w:eastAsia="Calibri"/>
                <w:iCs/>
                <w:sz w:val="22"/>
                <w:szCs w:val="22"/>
                <w:lang w:val="ru-RU"/>
              </w:rPr>
            </w:pPr>
            <w:r w:rsidRPr="00632132">
              <w:rPr>
                <w:rFonts w:eastAsia="Calibri"/>
                <w:bCs/>
                <w:iCs/>
                <w:sz w:val="22"/>
                <w:szCs w:val="22"/>
                <w:lang w:val="ru-RU"/>
              </w:rPr>
              <w:t>- заполнения кассовой книги и кассовой отчетности в соответствии с нормативно-правовыми актами РФ</w:t>
            </w:r>
          </w:p>
        </w:tc>
        <w:tc>
          <w:tcPr>
            <w:tcW w:w="2001" w:type="pct"/>
            <w:shd w:val="clear" w:color="auto" w:fill="auto"/>
          </w:tcPr>
          <w:p w:rsidR="00F73FF4" w:rsidRPr="00632132" w:rsidRDefault="00F73FF4" w:rsidP="007C4B29">
            <w:pPr>
              <w:pStyle w:val="TableParagraph"/>
              <w:spacing w:line="238" w:lineRule="exact"/>
            </w:pPr>
            <w:r w:rsidRPr="00632132">
              <w:t>Выполнение</w:t>
            </w:r>
            <w:r w:rsidR="00434A50" w:rsidRPr="00632132">
              <w:t xml:space="preserve"> </w:t>
            </w:r>
            <w:r w:rsidRPr="00632132">
              <w:rPr>
                <w:spacing w:val="-2"/>
              </w:rPr>
              <w:t xml:space="preserve">работ </w:t>
            </w:r>
            <w:r w:rsidRPr="00632132">
              <w:t>учебной</w:t>
            </w:r>
            <w:r w:rsidR="00434A50" w:rsidRPr="00632132">
              <w:t xml:space="preserve"> </w:t>
            </w:r>
            <w:r w:rsidRPr="00632132">
              <w:rPr>
                <w:spacing w:val="-2"/>
              </w:rPr>
              <w:t>практики.</w:t>
            </w:r>
          </w:p>
          <w:p w:rsidR="00F73FF4" w:rsidRPr="00632132" w:rsidRDefault="00F73FF4" w:rsidP="007C4B29">
            <w:pPr>
              <w:jc w:val="both"/>
              <w:rPr>
                <w:bCs/>
                <w:sz w:val="22"/>
                <w:szCs w:val="22"/>
                <w:lang w:val="ru-RU"/>
              </w:rPr>
            </w:pPr>
            <w:r w:rsidRPr="00632132">
              <w:rPr>
                <w:sz w:val="22"/>
                <w:szCs w:val="22"/>
                <w:lang w:val="ru-RU"/>
              </w:rPr>
              <w:t>Собеседование и защита отчета по учебной</w:t>
            </w:r>
            <w:r w:rsidR="00434A50" w:rsidRPr="00632132">
              <w:rPr>
                <w:sz w:val="22"/>
                <w:szCs w:val="22"/>
                <w:lang w:val="ru-RU"/>
              </w:rPr>
              <w:t xml:space="preserve"> </w:t>
            </w:r>
            <w:r w:rsidRPr="00632132">
              <w:rPr>
                <w:sz w:val="22"/>
                <w:szCs w:val="22"/>
                <w:lang w:val="ru-RU"/>
              </w:rPr>
              <w:t>практике.</w:t>
            </w:r>
          </w:p>
        </w:tc>
      </w:tr>
    </w:tbl>
    <w:p w:rsidR="00E265EE" w:rsidRDefault="00E265EE">
      <w:pPr>
        <w:rPr>
          <w:lang w:val="ru-RU"/>
        </w:rPr>
      </w:pPr>
    </w:p>
    <w:p w:rsidR="001C2361" w:rsidRPr="001C2361" w:rsidRDefault="001C2361" w:rsidP="001C2361">
      <w:pPr>
        <w:spacing w:before="1"/>
        <w:ind w:left="331" w:right="53"/>
        <w:jc w:val="center"/>
        <w:rPr>
          <w:i/>
          <w:sz w:val="24"/>
          <w:lang w:val="ru-RU"/>
        </w:rPr>
      </w:pPr>
      <w:r w:rsidRPr="001C2361">
        <w:rPr>
          <w:i/>
          <w:sz w:val="24"/>
          <w:lang w:val="ru-RU"/>
        </w:rPr>
        <w:t>Аттестация</w:t>
      </w:r>
      <w:r w:rsidR="00434A50">
        <w:rPr>
          <w:i/>
          <w:sz w:val="24"/>
          <w:lang w:val="ru-RU"/>
        </w:rPr>
        <w:t xml:space="preserve"> </w:t>
      </w:r>
      <w:r w:rsidRPr="001C2361">
        <w:rPr>
          <w:i/>
          <w:sz w:val="24"/>
          <w:lang w:val="ru-RU"/>
        </w:rPr>
        <w:t>и</w:t>
      </w:r>
      <w:r w:rsidR="00434A50">
        <w:rPr>
          <w:i/>
          <w:sz w:val="24"/>
          <w:lang w:val="ru-RU"/>
        </w:rPr>
        <w:t xml:space="preserve"> </w:t>
      </w:r>
      <w:r w:rsidRPr="001C2361">
        <w:rPr>
          <w:i/>
          <w:sz w:val="24"/>
          <w:lang w:val="ru-RU"/>
        </w:rPr>
        <w:t>формы</w:t>
      </w:r>
      <w:r w:rsidR="00434A50">
        <w:rPr>
          <w:i/>
          <w:sz w:val="24"/>
          <w:lang w:val="ru-RU"/>
        </w:rPr>
        <w:t xml:space="preserve"> </w:t>
      </w:r>
      <w:r w:rsidRPr="001C2361">
        <w:rPr>
          <w:i/>
          <w:sz w:val="24"/>
          <w:lang w:val="ru-RU"/>
        </w:rPr>
        <w:t>отчетности</w:t>
      </w:r>
      <w:r w:rsidR="00434A50">
        <w:rPr>
          <w:i/>
          <w:sz w:val="24"/>
          <w:lang w:val="ru-RU"/>
        </w:rPr>
        <w:t xml:space="preserve"> </w:t>
      </w:r>
      <w:r w:rsidRPr="001C2361">
        <w:rPr>
          <w:i/>
          <w:sz w:val="24"/>
          <w:lang w:val="ru-RU"/>
        </w:rPr>
        <w:t>по</w:t>
      </w:r>
      <w:r w:rsidR="00434A50">
        <w:rPr>
          <w:i/>
          <w:sz w:val="24"/>
          <w:lang w:val="ru-RU"/>
        </w:rPr>
        <w:t xml:space="preserve"> </w:t>
      </w:r>
      <w:r w:rsidRPr="001C2361">
        <w:rPr>
          <w:i/>
          <w:sz w:val="24"/>
          <w:lang w:val="ru-RU"/>
        </w:rPr>
        <w:t>учебной</w:t>
      </w:r>
      <w:r w:rsidR="00434A50">
        <w:rPr>
          <w:i/>
          <w:sz w:val="24"/>
          <w:lang w:val="ru-RU"/>
        </w:rPr>
        <w:t xml:space="preserve"> </w:t>
      </w:r>
      <w:r w:rsidRPr="001C2361">
        <w:rPr>
          <w:i/>
          <w:spacing w:val="-2"/>
          <w:sz w:val="24"/>
          <w:lang w:val="ru-RU"/>
        </w:rPr>
        <w:t>практике</w:t>
      </w:r>
    </w:p>
    <w:p w:rsidR="001C2361" w:rsidRPr="001C2361" w:rsidRDefault="001C2361" w:rsidP="001C2361">
      <w:pPr>
        <w:pStyle w:val="ac"/>
        <w:numPr>
          <w:ilvl w:val="1"/>
          <w:numId w:val="20"/>
        </w:numPr>
        <w:tabs>
          <w:tab w:val="left" w:pos="1688"/>
        </w:tabs>
        <w:spacing w:before="184"/>
        <w:ind w:right="145" w:firstLine="707"/>
        <w:jc w:val="both"/>
        <w:rPr>
          <w:sz w:val="24"/>
        </w:rPr>
      </w:pPr>
      <w:r w:rsidRPr="001C2361">
        <w:rPr>
          <w:sz w:val="24"/>
        </w:rPr>
        <w:t xml:space="preserve">Оценка уровня и качества освоения программы учебной практики включает текущий контроль и промежуточную аттестацию </w:t>
      </w:r>
      <w:proofErr w:type="gramStart"/>
      <w:r w:rsidRPr="001C2361">
        <w:rPr>
          <w:sz w:val="24"/>
        </w:rPr>
        <w:t>обучающихся</w:t>
      </w:r>
      <w:proofErr w:type="gramEnd"/>
      <w:r w:rsidRPr="001C2361">
        <w:rPr>
          <w:sz w:val="24"/>
        </w:rPr>
        <w:t>.</w:t>
      </w:r>
    </w:p>
    <w:p w:rsidR="001C2361" w:rsidRPr="001C2361" w:rsidRDefault="001C2361" w:rsidP="001C2361">
      <w:pPr>
        <w:pStyle w:val="aa"/>
        <w:ind w:right="142"/>
        <w:rPr>
          <w:sz w:val="24"/>
        </w:rPr>
      </w:pPr>
      <w:r w:rsidRPr="001C2361">
        <w:rPr>
          <w:sz w:val="24"/>
        </w:rPr>
        <w:t>Для аттестации обучающихся на соответствие их персональных достижений поэтапным требованиям программы учебной практики (текущий контроль и промежуточная аттестация) создаются фонды оценочных средств, позволяющие оценить знания, умения и освоенные компетенции.</w:t>
      </w:r>
    </w:p>
    <w:p w:rsidR="001C2361" w:rsidRPr="001C2361" w:rsidRDefault="001C2361" w:rsidP="001C2361">
      <w:pPr>
        <w:pStyle w:val="aa"/>
        <w:ind w:right="142"/>
        <w:rPr>
          <w:sz w:val="24"/>
        </w:rPr>
      </w:pPr>
      <w:r w:rsidRPr="001C2361">
        <w:rPr>
          <w:sz w:val="24"/>
        </w:rPr>
        <w:lastRenderedPageBreak/>
        <w:t>Оценка качества подготовки обучающихся осуществляется в двух основных направлениях:</w:t>
      </w:r>
    </w:p>
    <w:p w:rsidR="001C2361" w:rsidRPr="001C2361" w:rsidRDefault="00434A50" w:rsidP="001C2361">
      <w:pPr>
        <w:pStyle w:val="ac"/>
        <w:numPr>
          <w:ilvl w:val="2"/>
          <w:numId w:val="20"/>
        </w:numPr>
        <w:tabs>
          <w:tab w:val="left" w:pos="1296"/>
        </w:tabs>
        <w:spacing w:line="322" w:lineRule="exact"/>
        <w:ind w:left="1296" w:hanging="162"/>
        <w:rPr>
          <w:sz w:val="24"/>
        </w:rPr>
      </w:pPr>
      <w:r w:rsidRPr="001C2361">
        <w:rPr>
          <w:sz w:val="24"/>
        </w:rPr>
        <w:t>О</w:t>
      </w:r>
      <w:r w:rsidR="001C2361" w:rsidRPr="001C2361">
        <w:rPr>
          <w:sz w:val="24"/>
        </w:rPr>
        <w:t>ценка</w:t>
      </w:r>
      <w:r>
        <w:rPr>
          <w:sz w:val="24"/>
        </w:rPr>
        <w:t xml:space="preserve"> </w:t>
      </w:r>
      <w:r w:rsidR="001C2361" w:rsidRPr="001C2361">
        <w:rPr>
          <w:sz w:val="24"/>
        </w:rPr>
        <w:t>уровня</w:t>
      </w:r>
      <w:r>
        <w:rPr>
          <w:sz w:val="24"/>
        </w:rPr>
        <w:t xml:space="preserve"> </w:t>
      </w:r>
      <w:r w:rsidR="001C2361" w:rsidRPr="001C2361">
        <w:rPr>
          <w:sz w:val="24"/>
        </w:rPr>
        <w:t>освоения</w:t>
      </w:r>
      <w:r>
        <w:rPr>
          <w:sz w:val="24"/>
        </w:rPr>
        <w:t xml:space="preserve"> </w:t>
      </w:r>
      <w:r w:rsidR="001C2361" w:rsidRPr="001C2361">
        <w:rPr>
          <w:sz w:val="24"/>
        </w:rPr>
        <w:t>программы</w:t>
      </w:r>
      <w:r>
        <w:rPr>
          <w:sz w:val="24"/>
        </w:rPr>
        <w:t xml:space="preserve"> </w:t>
      </w:r>
      <w:r w:rsidR="001C2361" w:rsidRPr="001C2361">
        <w:rPr>
          <w:sz w:val="24"/>
        </w:rPr>
        <w:t>учебной</w:t>
      </w:r>
      <w:r>
        <w:rPr>
          <w:sz w:val="24"/>
        </w:rPr>
        <w:t xml:space="preserve"> </w:t>
      </w:r>
      <w:r w:rsidR="001C2361" w:rsidRPr="001C2361">
        <w:rPr>
          <w:spacing w:val="-2"/>
          <w:sz w:val="24"/>
        </w:rPr>
        <w:t>практики;</w:t>
      </w:r>
    </w:p>
    <w:p w:rsidR="001C2361" w:rsidRPr="001C2361" w:rsidRDefault="00434A50" w:rsidP="001C2361">
      <w:pPr>
        <w:pStyle w:val="ac"/>
        <w:numPr>
          <w:ilvl w:val="2"/>
          <w:numId w:val="20"/>
        </w:numPr>
        <w:tabs>
          <w:tab w:val="left" w:pos="1296"/>
        </w:tabs>
        <w:ind w:left="1296" w:hanging="162"/>
        <w:rPr>
          <w:sz w:val="24"/>
        </w:rPr>
      </w:pPr>
      <w:r w:rsidRPr="001C2361">
        <w:rPr>
          <w:sz w:val="24"/>
        </w:rPr>
        <w:t>О</w:t>
      </w:r>
      <w:r w:rsidR="001C2361" w:rsidRPr="001C2361">
        <w:rPr>
          <w:sz w:val="24"/>
        </w:rPr>
        <w:t>ценка</w:t>
      </w:r>
      <w:r>
        <w:rPr>
          <w:sz w:val="24"/>
        </w:rPr>
        <w:t xml:space="preserve"> </w:t>
      </w:r>
      <w:proofErr w:type="spellStart"/>
      <w:r w:rsidR="001C2361" w:rsidRPr="001C2361">
        <w:rPr>
          <w:sz w:val="24"/>
        </w:rPr>
        <w:t>сформированности</w:t>
      </w:r>
      <w:proofErr w:type="spellEnd"/>
      <w:r>
        <w:rPr>
          <w:sz w:val="24"/>
        </w:rPr>
        <w:t xml:space="preserve"> </w:t>
      </w:r>
      <w:r w:rsidR="001C2361" w:rsidRPr="001C2361">
        <w:rPr>
          <w:sz w:val="24"/>
        </w:rPr>
        <w:t>компетенций</w:t>
      </w:r>
      <w:r>
        <w:rPr>
          <w:sz w:val="24"/>
        </w:rPr>
        <w:t xml:space="preserve"> </w:t>
      </w:r>
      <w:r w:rsidR="001C2361" w:rsidRPr="001C2361">
        <w:rPr>
          <w:spacing w:val="-2"/>
          <w:sz w:val="24"/>
        </w:rPr>
        <w:t>обучающихся.</w:t>
      </w:r>
    </w:p>
    <w:p w:rsidR="001C2361" w:rsidRPr="001C2361" w:rsidRDefault="001C2361" w:rsidP="001C2361">
      <w:pPr>
        <w:pStyle w:val="ac"/>
        <w:numPr>
          <w:ilvl w:val="1"/>
          <w:numId w:val="20"/>
        </w:numPr>
        <w:tabs>
          <w:tab w:val="left" w:pos="1741"/>
        </w:tabs>
        <w:spacing w:before="2"/>
        <w:ind w:right="138" w:firstLine="707"/>
        <w:jc w:val="both"/>
        <w:rPr>
          <w:sz w:val="24"/>
        </w:rPr>
      </w:pPr>
      <w:r w:rsidRPr="001C2361">
        <w:rPr>
          <w:sz w:val="24"/>
        </w:rPr>
        <w:t>По окончании учебной практики обучающимся предоставляется дневник, аттест</w:t>
      </w:r>
      <w:r w:rsidR="00194650">
        <w:rPr>
          <w:sz w:val="24"/>
        </w:rPr>
        <w:t>ационный лист,</w:t>
      </w:r>
      <w:r w:rsidRPr="001C2361">
        <w:rPr>
          <w:sz w:val="24"/>
        </w:rPr>
        <w:t xml:space="preserve"> в которой определяется степень овладения профессиональным видом деятельности и</w:t>
      </w:r>
      <w:r w:rsidR="00434A50">
        <w:rPr>
          <w:sz w:val="24"/>
        </w:rPr>
        <w:t xml:space="preserve"> </w:t>
      </w:r>
      <w:proofErr w:type="spellStart"/>
      <w:r w:rsidRPr="001C2361">
        <w:rPr>
          <w:sz w:val="24"/>
        </w:rPr>
        <w:t>сформированности</w:t>
      </w:r>
      <w:proofErr w:type="spellEnd"/>
      <w:r w:rsidRPr="001C2361">
        <w:rPr>
          <w:sz w:val="24"/>
        </w:rPr>
        <w:t xml:space="preserve"> профессиональных компетенций или их элементов, отчет о прохождении практики.</w:t>
      </w:r>
    </w:p>
    <w:p w:rsidR="001C2361" w:rsidRPr="00E72ABA" w:rsidRDefault="001C2361" w:rsidP="00E72ABA">
      <w:pPr>
        <w:pStyle w:val="ac"/>
        <w:numPr>
          <w:ilvl w:val="1"/>
          <w:numId w:val="20"/>
        </w:numPr>
        <w:tabs>
          <w:tab w:val="left" w:pos="1791"/>
        </w:tabs>
        <w:ind w:right="141" w:firstLine="707"/>
        <w:jc w:val="both"/>
        <w:rPr>
          <w:sz w:val="24"/>
        </w:rPr>
      </w:pPr>
      <w:r w:rsidRPr="001C2361">
        <w:rPr>
          <w:sz w:val="24"/>
        </w:rPr>
        <w:t>Аттестация по итогам практики осуществляется после сдачи документов по практике на профильную кафедру и фактической защиты отчета на основе оценки выполнения обучающимся программы учебной практики, отзыва</w:t>
      </w:r>
      <w:r w:rsidR="00434A50">
        <w:rPr>
          <w:sz w:val="24"/>
        </w:rPr>
        <w:t xml:space="preserve"> </w:t>
      </w:r>
      <w:r w:rsidRPr="001C2361">
        <w:rPr>
          <w:sz w:val="24"/>
        </w:rPr>
        <w:t>руководителя</w:t>
      </w:r>
      <w:r w:rsidR="00434A50">
        <w:rPr>
          <w:sz w:val="24"/>
        </w:rPr>
        <w:t xml:space="preserve"> </w:t>
      </w:r>
      <w:r w:rsidRPr="001C2361">
        <w:rPr>
          <w:sz w:val="24"/>
        </w:rPr>
        <w:t>практики</w:t>
      </w:r>
      <w:r w:rsidR="00434A50">
        <w:rPr>
          <w:sz w:val="24"/>
        </w:rPr>
        <w:t xml:space="preserve"> </w:t>
      </w:r>
      <w:r w:rsidRPr="001C2361">
        <w:rPr>
          <w:sz w:val="24"/>
        </w:rPr>
        <w:t>об</w:t>
      </w:r>
      <w:r w:rsidR="00434A50">
        <w:rPr>
          <w:sz w:val="24"/>
        </w:rPr>
        <w:t xml:space="preserve"> </w:t>
      </w:r>
      <w:r w:rsidRPr="001C2361">
        <w:rPr>
          <w:sz w:val="24"/>
        </w:rPr>
        <w:t>уровне</w:t>
      </w:r>
      <w:r w:rsidR="00434A50">
        <w:rPr>
          <w:sz w:val="24"/>
        </w:rPr>
        <w:t xml:space="preserve"> </w:t>
      </w:r>
      <w:r w:rsidRPr="001C2361">
        <w:rPr>
          <w:sz w:val="24"/>
        </w:rPr>
        <w:t>приобретенных</w:t>
      </w:r>
      <w:r w:rsidR="00434A50">
        <w:rPr>
          <w:sz w:val="24"/>
        </w:rPr>
        <w:t xml:space="preserve"> </w:t>
      </w:r>
      <w:r w:rsidRPr="001C2361">
        <w:rPr>
          <w:sz w:val="24"/>
        </w:rPr>
        <w:t>знаний,</w:t>
      </w:r>
      <w:r w:rsidR="00434A50">
        <w:rPr>
          <w:sz w:val="24"/>
        </w:rPr>
        <w:t xml:space="preserve"> </w:t>
      </w:r>
      <w:r w:rsidRPr="00E72ABA">
        <w:rPr>
          <w:sz w:val="24"/>
        </w:rPr>
        <w:t xml:space="preserve">профессиональных умений и навыков и </w:t>
      </w:r>
      <w:proofErr w:type="spellStart"/>
      <w:r w:rsidRPr="00E72ABA">
        <w:rPr>
          <w:sz w:val="24"/>
        </w:rPr>
        <w:t>сформированности</w:t>
      </w:r>
      <w:proofErr w:type="spellEnd"/>
      <w:r w:rsidRPr="00E72ABA">
        <w:rPr>
          <w:sz w:val="24"/>
        </w:rPr>
        <w:t>, заданных программой компетенций обучающегося.</w:t>
      </w:r>
    </w:p>
    <w:p w:rsidR="001C2361" w:rsidRPr="001C2361" w:rsidRDefault="001C2361" w:rsidP="001C2361">
      <w:pPr>
        <w:pStyle w:val="ac"/>
        <w:numPr>
          <w:ilvl w:val="1"/>
          <w:numId w:val="20"/>
        </w:numPr>
        <w:tabs>
          <w:tab w:val="left" w:pos="1679"/>
        </w:tabs>
        <w:ind w:right="140" w:firstLine="707"/>
        <w:jc w:val="both"/>
        <w:rPr>
          <w:sz w:val="24"/>
        </w:rPr>
      </w:pPr>
      <w:r w:rsidRPr="001C2361">
        <w:rPr>
          <w:sz w:val="24"/>
        </w:rPr>
        <w:t>Критериями оценки являются: уровень теоретического осмысления обучающимися</w:t>
      </w:r>
      <w:r w:rsidR="00434A50">
        <w:rPr>
          <w:sz w:val="24"/>
        </w:rPr>
        <w:t xml:space="preserve"> </w:t>
      </w:r>
      <w:r w:rsidRPr="001C2361">
        <w:rPr>
          <w:sz w:val="24"/>
        </w:rPr>
        <w:t>своей</w:t>
      </w:r>
      <w:r w:rsidR="00434A50">
        <w:rPr>
          <w:sz w:val="24"/>
        </w:rPr>
        <w:t xml:space="preserve"> </w:t>
      </w:r>
      <w:r w:rsidRPr="001C2361">
        <w:rPr>
          <w:sz w:val="24"/>
        </w:rPr>
        <w:t>практической</w:t>
      </w:r>
      <w:r w:rsidR="00434A50">
        <w:rPr>
          <w:sz w:val="24"/>
        </w:rPr>
        <w:t xml:space="preserve"> </w:t>
      </w:r>
      <w:r w:rsidRPr="001C2361">
        <w:rPr>
          <w:sz w:val="24"/>
        </w:rPr>
        <w:t>деятельности</w:t>
      </w:r>
      <w:r w:rsidR="00434A50">
        <w:rPr>
          <w:sz w:val="24"/>
        </w:rPr>
        <w:t xml:space="preserve"> </w:t>
      </w:r>
      <w:r w:rsidRPr="001C2361">
        <w:rPr>
          <w:sz w:val="24"/>
        </w:rPr>
        <w:t>(её</w:t>
      </w:r>
      <w:r w:rsidR="00434A50">
        <w:rPr>
          <w:sz w:val="24"/>
        </w:rPr>
        <w:t xml:space="preserve"> </w:t>
      </w:r>
      <w:r w:rsidRPr="001C2361">
        <w:rPr>
          <w:sz w:val="24"/>
        </w:rPr>
        <w:t>целей,</w:t>
      </w:r>
      <w:r w:rsidR="00434A50">
        <w:rPr>
          <w:sz w:val="24"/>
        </w:rPr>
        <w:t xml:space="preserve"> </w:t>
      </w:r>
      <w:r w:rsidRPr="001C2361">
        <w:rPr>
          <w:sz w:val="24"/>
        </w:rPr>
        <w:t>задач,</w:t>
      </w:r>
      <w:r w:rsidR="00434A50">
        <w:rPr>
          <w:sz w:val="24"/>
        </w:rPr>
        <w:t xml:space="preserve"> </w:t>
      </w:r>
      <w:r w:rsidRPr="001C2361">
        <w:rPr>
          <w:sz w:val="24"/>
        </w:rPr>
        <w:t>содержания); степень и качество приобретенных обучающимися профессиональных умений, овладения профессиональными компетенциями</w:t>
      </w:r>
    </w:p>
    <w:p w:rsidR="001C2361" w:rsidRPr="007C4B29" w:rsidRDefault="001C2361" w:rsidP="007C4B29">
      <w:pPr>
        <w:pStyle w:val="ac"/>
        <w:numPr>
          <w:ilvl w:val="1"/>
          <w:numId w:val="20"/>
        </w:numPr>
        <w:tabs>
          <w:tab w:val="left" w:pos="1633"/>
        </w:tabs>
        <w:spacing w:line="317" w:lineRule="exact"/>
        <w:ind w:right="139" w:firstLine="708"/>
        <w:jc w:val="both"/>
        <w:rPr>
          <w:sz w:val="24"/>
        </w:rPr>
      </w:pPr>
      <w:r w:rsidRPr="007C4B29">
        <w:rPr>
          <w:sz w:val="24"/>
        </w:rPr>
        <w:t xml:space="preserve">Итоговой формой контроля по результатам практики является оценка </w:t>
      </w:r>
      <w:r w:rsidR="00434A50" w:rsidRPr="007C4B29">
        <w:rPr>
          <w:sz w:val="24"/>
        </w:rPr>
        <w:t xml:space="preserve"> </w:t>
      </w:r>
      <w:r w:rsidRPr="007C4B29">
        <w:rPr>
          <w:sz w:val="24"/>
        </w:rPr>
        <w:t>в</w:t>
      </w:r>
      <w:r w:rsidR="00434A50" w:rsidRPr="007C4B29">
        <w:rPr>
          <w:sz w:val="24"/>
        </w:rPr>
        <w:t xml:space="preserve"> </w:t>
      </w:r>
      <w:r w:rsidRPr="007C4B29">
        <w:rPr>
          <w:sz w:val="24"/>
        </w:rPr>
        <w:t>форме</w:t>
      </w:r>
      <w:r w:rsidR="00434A50" w:rsidRPr="007C4B29">
        <w:rPr>
          <w:sz w:val="24"/>
        </w:rPr>
        <w:t xml:space="preserve"> </w:t>
      </w:r>
      <w:r w:rsidRPr="007C4B29">
        <w:rPr>
          <w:sz w:val="24"/>
        </w:rPr>
        <w:t>дифференцированного</w:t>
      </w:r>
      <w:r w:rsidR="00434A50" w:rsidRPr="007C4B29">
        <w:rPr>
          <w:sz w:val="24"/>
        </w:rPr>
        <w:t xml:space="preserve"> </w:t>
      </w:r>
      <w:r w:rsidRPr="007C4B29">
        <w:rPr>
          <w:sz w:val="24"/>
        </w:rPr>
        <w:t>зачета</w:t>
      </w:r>
      <w:r w:rsidR="00434A50" w:rsidRPr="007C4B29">
        <w:rPr>
          <w:sz w:val="24"/>
        </w:rPr>
        <w:t xml:space="preserve"> </w:t>
      </w:r>
      <w:r w:rsidRPr="007C4B29">
        <w:rPr>
          <w:sz w:val="24"/>
        </w:rPr>
        <w:t>(«отлично»,</w:t>
      </w:r>
      <w:r w:rsidR="007C4B29" w:rsidRPr="007C4B29">
        <w:rPr>
          <w:sz w:val="24"/>
        </w:rPr>
        <w:t xml:space="preserve"> </w:t>
      </w:r>
      <w:r w:rsidRPr="007C4B29">
        <w:rPr>
          <w:sz w:val="24"/>
        </w:rPr>
        <w:t>«хорошо»,</w:t>
      </w:r>
      <w:r w:rsidR="007C4B29">
        <w:rPr>
          <w:sz w:val="24"/>
        </w:rPr>
        <w:t xml:space="preserve"> </w:t>
      </w:r>
      <w:r w:rsidRPr="007C4B29">
        <w:rPr>
          <w:sz w:val="24"/>
        </w:rPr>
        <w:t>«удовлетворительно»,</w:t>
      </w:r>
      <w:r w:rsidR="00434A50" w:rsidRPr="007C4B29">
        <w:rPr>
          <w:sz w:val="24"/>
        </w:rPr>
        <w:t xml:space="preserve"> </w:t>
      </w:r>
      <w:r w:rsidRPr="007C4B29">
        <w:rPr>
          <w:sz w:val="24"/>
        </w:rPr>
        <w:t>«неудовлетворительно</w:t>
      </w:r>
      <w:r w:rsidRPr="007C4B29">
        <w:rPr>
          <w:spacing w:val="-2"/>
          <w:sz w:val="24"/>
        </w:rPr>
        <w:t>»).</w:t>
      </w:r>
    </w:p>
    <w:p w:rsidR="001C2361" w:rsidRPr="001C2361" w:rsidRDefault="001C2361" w:rsidP="001C2361">
      <w:pPr>
        <w:pStyle w:val="ac"/>
        <w:numPr>
          <w:ilvl w:val="0"/>
          <w:numId w:val="19"/>
        </w:numPr>
        <w:tabs>
          <w:tab w:val="left" w:pos="1133"/>
        </w:tabs>
        <w:ind w:right="137" w:firstLine="427"/>
        <w:rPr>
          <w:sz w:val="24"/>
        </w:rPr>
      </w:pPr>
      <w:proofErr w:type="gramStart"/>
      <w:r w:rsidRPr="001C2361">
        <w:rPr>
          <w:sz w:val="24"/>
        </w:rPr>
        <w:t>оценка «отлично» выставляется обучающемуся, если он своевременно в установленные сроки представил на профильную кафедру оформленные в соответствии с требованиями дневник, отчет о прохождении практики; имеет положительную характеристику от руководителя практики; изложил в отчете в полном объеме вопросы по всем разделам практики; во время защиты отчета правильно ответил на все вопросы руководителя практики от университета.</w:t>
      </w:r>
      <w:proofErr w:type="gramEnd"/>
    </w:p>
    <w:p w:rsidR="001C2361" w:rsidRPr="001C2361" w:rsidRDefault="001C2361" w:rsidP="001C2361">
      <w:pPr>
        <w:pStyle w:val="ac"/>
        <w:numPr>
          <w:ilvl w:val="0"/>
          <w:numId w:val="19"/>
        </w:numPr>
        <w:tabs>
          <w:tab w:val="left" w:pos="1133"/>
        </w:tabs>
        <w:ind w:right="137" w:firstLine="427"/>
        <w:rPr>
          <w:sz w:val="24"/>
        </w:rPr>
      </w:pPr>
      <w:proofErr w:type="gramStart"/>
      <w:r w:rsidRPr="001C2361">
        <w:rPr>
          <w:sz w:val="24"/>
        </w:rPr>
        <w:t>оценка «хорошо» выставляется обучающемуся, если он своевременно в установленные сроки представил на профильную кафедру дневник, отчет о прохождении</w:t>
      </w:r>
      <w:r w:rsidR="007C4B29">
        <w:rPr>
          <w:sz w:val="24"/>
        </w:rPr>
        <w:t xml:space="preserve"> </w:t>
      </w:r>
      <w:r w:rsidRPr="001C2361">
        <w:rPr>
          <w:sz w:val="24"/>
        </w:rPr>
        <w:t>практики;</w:t>
      </w:r>
      <w:r w:rsidR="007C4B29">
        <w:rPr>
          <w:sz w:val="24"/>
        </w:rPr>
        <w:t xml:space="preserve"> </w:t>
      </w:r>
      <w:r w:rsidRPr="001C2361">
        <w:rPr>
          <w:sz w:val="24"/>
        </w:rPr>
        <w:t>имеет</w:t>
      </w:r>
      <w:r w:rsidR="007C4B29">
        <w:rPr>
          <w:sz w:val="24"/>
        </w:rPr>
        <w:t xml:space="preserve"> </w:t>
      </w:r>
      <w:r w:rsidRPr="001C2361">
        <w:rPr>
          <w:sz w:val="24"/>
        </w:rPr>
        <w:t>положительную</w:t>
      </w:r>
      <w:r w:rsidR="007C4B29">
        <w:rPr>
          <w:sz w:val="24"/>
        </w:rPr>
        <w:t xml:space="preserve"> </w:t>
      </w:r>
      <w:r w:rsidRPr="001C2361">
        <w:rPr>
          <w:sz w:val="24"/>
        </w:rPr>
        <w:t>характеристику</w:t>
      </w:r>
      <w:r w:rsidR="007C4B29">
        <w:rPr>
          <w:sz w:val="24"/>
        </w:rPr>
        <w:t xml:space="preserve"> </w:t>
      </w:r>
      <w:r w:rsidRPr="001C2361">
        <w:rPr>
          <w:sz w:val="24"/>
        </w:rPr>
        <w:t>от</w:t>
      </w:r>
      <w:r w:rsidR="007C4B29">
        <w:rPr>
          <w:sz w:val="24"/>
        </w:rPr>
        <w:t xml:space="preserve"> </w:t>
      </w:r>
      <w:r w:rsidRPr="001C2361">
        <w:rPr>
          <w:sz w:val="24"/>
        </w:rPr>
        <w:t>руководителя практики; в отчете в полном объеме осветил вопросы по разделам практики; но получил незначительные замечания по оформлению отчетных документов по практике или во время защиты отчета ответил не на все вопросы руководителя практики от университета.</w:t>
      </w:r>
      <w:proofErr w:type="gramEnd"/>
    </w:p>
    <w:p w:rsidR="001C2361" w:rsidRPr="001C2361" w:rsidRDefault="001C2361" w:rsidP="001C2361">
      <w:pPr>
        <w:pStyle w:val="ac"/>
        <w:numPr>
          <w:ilvl w:val="0"/>
          <w:numId w:val="19"/>
        </w:numPr>
        <w:tabs>
          <w:tab w:val="left" w:pos="1133"/>
        </w:tabs>
        <w:ind w:right="138" w:firstLine="427"/>
        <w:rPr>
          <w:sz w:val="24"/>
        </w:rPr>
      </w:pPr>
      <w:proofErr w:type="gramStart"/>
      <w:r w:rsidRPr="001C2361">
        <w:rPr>
          <w:sz w:val="24"/>
        </w:rPr>
        <w:t>оценка «удовлетворительно» выставляется обучающемуся, если он своевременно в установленные сроки представил на профильную кафедру дневник, отчет о прохождении практики; но получил существенные замечания по оформлению отчетных документов по практике или в отчете не в полном объеме осветил вопросы по разделам практики; или во время защиты отчета ответил не на все вопросы руководителя практики от университета;</w:t>
      </w:r>
      <w:proofErr w:type="gramEnd"/>
    </w:p>
    <w:p w:rsidR="001C2361" w:rsidRPr="001C2361" w:rsidRDefault="001C2361" w:rsidP="001C2361">
      <w:pPr>
        <w:pStyle w:val="ac"/>
        <w:numPr>
          <w:ilvl w:val="0"/>
          <w:numId w:val="19"/>
        </w:numPr>
        <w:tabs>
          <w:tab w:val="left" w:pos="1133"/>
        </w:tabs>
        <w:ind w:right="140" w:firstLine="427"/>
        <w:rPr>
          <w:sz w:val="24"/>
        </w:rPr>
      </w:pPr>
      <w:r w:rsidRPr="001C2361">
        <w:rPr>
          <w:sz w:val="24"/>
        </w:rPr>
        <w:t xml:space="preserve">оценка «неудовлетворительно» выставляется </w:t>
      </w:r>
      <w:proofErr w:type="gramStart"/>
      <w:r w:rsidRPr="001C2361">
        <w:rPr>
          <w:sz w:val="24"/>
        </w:rPr>
        <w:t>обучающемуся</w:t>
      </w:r>
      <w:proofErr w:type="gramEnd"/>
      <w:r w:rsidRPr="001C2361">
        <w:rPr>
          <w:sz w:val="24"/>
        </w:rPr>
        <w:t>, который не выполнил программу учебной практики, не подготовил отчета, допускал большое количество пропусков аудиторных занятий, и ответившему</w:t>
      </w:r>
      <w:r w:rsidR="00434A50">
        <w:rPr>
          <w:sz w:val="24"/>
        </w:rPr>
        <w:t xml:space="preserve"> </w:t>
      </w:r>
      <w:r w:rsidRPr="001C2361">
        <w:rPr>
          <w:sz w:val="24"/>
        </w:rPr>
        <w:t>неверно на вопросы преподавателя при защите отчета.</w:t>
      </w:r>
    </w:p>
    <w:p w:rsidR="001C2361" w:rsidRPr="001C2361" w:rsidRDefault="001C2361" w:rsidP="001C2361">
      <w:pPr>
        <w:spacing w:before="177"/>
        <w:ind w:left="331" w:right="47"/>
        <w:jc w:val="center"/>
        <w:rPr>
          <w:i/>
          <w:sz w:val="24"/>
          <w:lang w:val="ru-RU"/>
        </w:rPr>
      </w:pPr>
      <w:r w:rsidRPr="001C2361">
        <w:rPr>
          <w:i/>
          <w:sz w:val="24"/>
          <w:lang w:val="ru-RU"/>
        </w:rPr>
        <w:t>Структура</w:t>
      </w:r>
      <w:r w:rsidR="00434A50">
        <w:rPr>
          <w:i/>
          <w:sz w:val="24"/>
          <w:lang w:val="ru-RU"/>
        </w:rPr>
        <w:t xml:space="preserve"> </w:t>
      </w:r>
      <w:r w:rsidRPr="001C2361">
        <w:rPr>
          <w:i/>
          <w:sz w:val="24"/>
          <w:lang w:val="ru-RU"/>
        </w:rPr>
        <w:t>и</w:t>
      </w:r>
      <w:r w:rsidR="00434A50">
        <w:rPr>
          <w:i/>
          <w:sz w:val="24"/>
          <w:lang w:val="ru-RU"/>
        </w:rPr>
        <w:t xml:space="preserve"> </w:t>
      </w:r>
      <w:r w:rsidRPr="001C2361">
        <w:rPr>
          <w:i/>
          <w:sz w:val="24"/>
          <w:lang w:val="ru-RU"/>
        </w:rPr>
        <w:t>содержание</w:t>
      </w:r>
      <w:r w:rsidR="00434A50">
        <w:rPr>
          <w:i/>
          <w:sz w:val="24"/>
          <w:lang w:val="ru-RU"/>
        </w:rPr>
        <w:t xml:space="preserve"> </w:t>
      </w:r>
      <w:r w:rsidRPr="001C2361">
        <w:rPr>
          <w:i/>
          <w:sz w:val="24"/>
          <w:lang w:val="ru-RU"/>
        </w:rPr>
        <w:t>отчета</w:t>
      </w:r>
      <w:r w:rsidR="00434A50">
        <w:rPr>
          <w:i/>
          <w:sz w:val="24"/>
          <w:lang w:val="ru-RU"/>
        </w:rPr>
        <w:t xml:space="preserve"> </w:t>
      </w:r>
      <w:r w:rsidRPr="001C2361">
        <w:rPr>
          <w:i/>
          <w:sz w:val="24"/>
          <w:lang w:val="ru-RU"/>
        </w:rPr>
        <w:t>о</w:t>
      </w:r>
      <w:r w:rsidR="00434A50">
        <w:rPr>
          <w:i/>
          <w:sz w:val="24"/>
          <w:lang w:val="ru-RU"/>
        </w:rPr>
        <w:t xml:space="preserve"> </w:t>
      </w:r>
      <w:r w:rsidRPr="001C2361">
        <w:rPr>
          <w:i/>
          <w:sz w:val="24"/>
          <w:lang w:val="ru-RU"/>
        </w:rPr>
        <w:t>прохождении</w:t>
      </w:r>
      <w:r w:rsidR="00434A50">
        <w:rPr>
          <w:i/>
          <w:sz w:val="24"/>
          <w:lang w:val="ru-RU"/>
        </w:rPr>
        <w:t xml:space="preserve"> </w:t>
      </w:r>
      <w:r w:rsidRPr="001C2361">
        <w:rPr>
          <w:i/>
          <w:spacing w:val="-2"/>
          <w:sz w:val="24"/>
          <w:lang w:val="ru-RU"/>
        </w:rPr>
        <w:t>практики</w:t>
      </w:r>
    </w:p>
    <w:p w:rsidR="001C2361" w:rsidRPr="001C2361" w:rsidRDefault="001C2361" w:rsidP="001C2361">
      <w:pPr>
        <w:pStyle w:val="ac"/>
        <w:numPr>
          <w:ilvl w:val="1"/>
          <w:numId w:val="20"/>
        </w:numPr>
        <w:tabs>
          <w:tab w:val="left" w:pos="1729"/>
        </w:tabs>
        <w:spacing w:before="182"/>
        <w:ind w:right="137" w:firstLine="707"/>
        <w:jc w:val="both"/>
        <w:rPr>
          <w:sz w:val="24"/>
        </w:rPr>
      </w:pPr>
      <w:r w:rsidRPr="001C2361">
        <w:rPr>
          <w:sz w:val="24"/>
        </w:rPr>
        <w:t xml:space="preserve">Отчет состоит из двух частей: основной и приложений. Объем основной </w:t>
      </w:r>
      <w:r w:rsidRPr="00A823E5">
        <w:rPr>
          <w:sz w:val="24"/>
        </w:rPr>
        <w:t>части о</w:t>
      </w:r>
      <w:r w:rsidR="00CE5D2D" w:rsidRPr="00A823E5">
        <w:rPr>
          <w:sz w:val="24"/>
        </w:rPr>
        <w:t xml:space="preserve">тчета составляет от 10 страниц </w:t>
      </w:r>
      <w:r w:rsidRPr="00A823E5">
        <w:rPr>
          <w:sz w:val="24"/>
        </w:rPr>
        <w:t>в виде презентации</w:t>
      </w:r>
      <w:r w:rsidRPr="001C2361">
        <w:rPr>
          <w:sz w:val="24"/>
        </w:rPr>
        <w:t xml:space="preserve">. Вторая часть отчета о практике представляет собой приложения к отчету (сканы первичных документов, учетных регистров, бухгалтерского баланса, составленные обучающимся лично или </w:t>
      </w:r>
      <w:r w:rsidRPr="001C2361">
        <w:rPr>
          <w:sz w:val="24"/>
        </w:rPr>
        <w:lastRenderedPageBreak/>
        <w:t xml:space="preserve">документы, с которыми </w:t>
      </w:r>
      <w:proofErr w:type="gramStart"/>
      <w:r w:rsidRPr="001C2361">
        <w:rPr>
          <w:sz w:val="24"/>
        </w:rPr>
        <w:t>обучающийся</w:t>
      </w:r>
      <w:proofErr w:type="gramEnd"/>
      <w:r w:rsidRPr="001C2361">
        <w:rPr>
          <w:sz w:val="24"/>
        </w:rPr>
        <w:t xml:space="preserve"> ознакомился и изучил).</w:t>
      </w:r>
    </w:p>
    <w:p w:rsidR="001C2361" w:rsidRPr="001C2361" w:rsidRDefault="001C2361" w:rsidP="001C2361">
      <w:pPr>
        <w:pStyle w:val="aa"/>
        <w:spacing w:before="2"/>
        <w:ind w:right="145"/>
        <w:rPr>
          <w:sz w:val="24"/>
        </w:rPr>
      </w:pPr>
      <w:r w:rsidRPr="001C2361">
        <w:rPr>
          <w:sz w:val="24"/>
        </w:rPr>
        <w:t>При оформлении Отчета по практике в форме презентации</w:t>
      </w:r>
      <w:r w:rsidR="00434A50">
        <w:rPr>
          <w:sz w:val="24"/>
        </w:rPr>
        <w:t xml:space="preserve"> </w:t>
      </w:r>
      <w:proofErr w:type="gramStart"/>
      <w:r w:rsidRPr="001C2361">
        <w:rPr>
          <w:sz w:val="24"/>
        </w:rPr>
        <w:t>обучающемуся</w:t>
      </w:r>
      <w:proofErr w:type="gramEnd"/>
      <w:r w:rsidRPr="001C2361">
        <w:rPr>
          <w:sz w:val="24"/>
        </w:rPr>
        <w:t xml:space="preserve"> необходимо создать пакет документации, включающий:</w:t>
      </w:r>
    </w:p>
    <w:p w:rsidR="001C2361" w:rsidRPr="007C4B29" w:rsidRDefault="001C2361" w:rsidP="001C2361">
      <w:pPr>
        <w:pStyle w:val="ac"/>
        <w:numPr>
          <w:ilvl w:val="2"/>
          <w:numId w:val="20"/>
        </w:numPr>
        <w:tabs>
          <w:tab w:val="left" w:pos="1365"/>
        </w:tabs>
        <w:ind w:left="426" w:right="145" w:firstLine="707"/>
        <w:rPr>
          <w:sz w:val="24"/>
        </w:rPr>
      </w:pPr>
      <w:r w:rsidRPr="007C4B29">
        <w:rPr>
          <w:sz w:val="24"/>
        </w:rPr>
        <w:t xml:space="preserve">первичные и сводные учетные документы организации, включая все необходимые пояснения и расчеты, сгруппированные для их последующего </w:t>
      </w:r>
      <w:r w:rsidRPr="007C4B29">
        <w:rPr>
          <w:spacing w:val="-2"/>
          <w:sz w:val="24"/>
        </w:rPr>
        <w:t>хранения;</w:t>
      </w:r>
    </w:p>
    <w:p w:rsidR="001C2361" w:rsidRPr="007C4B29" w:rsidRDefault="001C2361" w:rsidP="001C2361">
      <w:pPr>
        <w:pStyle w:val="ac"/>
        <w:numPr>
          <w:ilvl w:val="2"/>
          <w:numId w:val="20"/>
        </w:numPr>
        <w:tabs>
          <w:tab w:val="left" w:pos="1296"/>
        </w:tabs>
        <w:spacing w:line="321" w:lineRule="exact"/>
        <w:ind w:left="1296" w:hanging="162"/>
        <w:rPr>
          <w:sz w:val="24"/>
        </w:rPr>
      </w:pPr>
      <w:r w:rsidRPr="007C4B29">
        <w:rPr>
          <w:sz w:val="24"/>
        </w:rPr>
        <w:t>учетные</w:t>
      </w:r>
      <w:r w:rsidR="00434A50" w:rsidRPr="007C4B29">
        <w:rPr>
          <w:sz w:val="24"/>
        </w:rPr>
        <w:t xml:space="preserve"> </w:t>
      </w:r>
      <w:r w:rsidRPr="007C4B29">
        <w:rPr>
          <w:sz w:val="24"/>
        </w:rPr>
        <w:t>регистры</w:t>
      </w:r>
      <w:r w:rsidR="00434A50" w:rsidRPr="007C4B29">
        <w:rPr>
          <w:sz w:val="24"/>
        </w:rPr>
        <w:t xml:space="preserve"> </w:t>
      </w:r>
      <w:r w:rsidRPr="007C4B29">
        <w:rPr>
          <w:sz w:val="24"/>
        </w:rPr>
        <w:t>за</w:t>
      </w:r>
      <w:r w:rsidR="00434A50" w:rsidRPr="007C4B29">
        <w:rPr>
          <w:sz w:val="24"/>
        </w:rPr>
        <w:t xml:space="preserve"> </w:t>
      </w:r>
      <w:r w:rsidRPr="007C4B29">
        <w:rPr>
          <w:sz w:val="24"/>
        </w:rPr>
        <w:t>отчетный</w:t>
      </w:r>
      <w:r w:rsidR="00434A50" w:rsidRPr="007C4B29">
        <w:rPr>
          <w:sz w:val="24"/>
        </w:rPr>
        <w:t xml:space="preserve"> </w:t>
      </w:r>
      <w:r w:rsidRPr="007C4B29">
        <w:rPr>
          <w:spacing w:val="-2"/>
          <w:sz w:val="24"/>
        </w:rPr>
        <w:t>период;</w:t>
      </w:r>
    </w:p>
    <w:p w:rsidR="001C2361" w:rsidRPr="007C4B29" w:rsidRDefault="001C2361" w:rsidP="001C2361">
      <w:pPr>
        <w:pStyle w:val="ac"/>
        <w:numPr>
          <w:ilvl w:val="2"/>
          <w:numId w:val="20"/>
        </w:numPr>
        <w:tabs>
          <w:tab w:val="left" w:pos="1334"/>
        </w:tabs>
        <w:spacing w:line="242" w:lineRule="auto"/>
        <w:ind w:left="426" w:right="142" w:firstLine="707"/>
        <w:rPr>
          <w:sz w:val="24"/>
        </w:rPr>
      </w:pPr>
      <w:r w:rsidRPr="007C4B29">
        <w:rPr>
          <w:sz w:val="24"/>
        </w:rPr>
        <w:t>бухгалтерскую, налоговую, статистическую отчетность по требованию задания учебной практики.</w:t>
      </w:r>
    </w:p>
    <w:p w:rsidR="001C2361" w:rsidRPr="001C2361" w:rsidRDefault="001C2361" w:rsidP="001C2361">
      <w:pPr>
        <w:spacing w:before="317"/>
        <w:ind w:left="331" w:right="54"/>
        <w:jc w:val="center"/>
        <w:rPr>
          <w:i/>
          <w:sz w:val="24"/>
          <w:lang w:val="ru-RU"/>
        </w:rPr>
      </w:pPr>
      <w:r w:rsidRPr="001C2361">
        <w:rPr>
          <w:i/>
          <w:sz w:val="24"/>
          <w:lang w:val="ru-RU"/>
        </w:rPr>
        <w:t>Содержание</w:t>
      </w:r>
      <w:r w:rsidR="00434A50">
        <w:rPr>
          <w:i/>
          <w:sz w:val="24"/>
          <w:lang w:val="ru-RU"/>
        </w:rPr>
        <w:t xml:space="preserve"> </w:t>
      </w:r>
      <w:r w:rsidRPr="001C2361">
        <w:rPr>
          <w:i/>
          <w:sz w:val="24"/>
          <w:lang w:val="ru-RU"/>
        </w:rPr>
        <w:t>и</w:t>
      </w:r>
      <w:r w:rsidR="00434A50">
        <w:rPr>
          <w:i/>
          <w:sz w:val="24"/>
          <w:lang w:val="ru-RU"/>
        </w:rPr>
        <w:t xml:space="preserve"> </w:t>
      </w:r>
      <w:r w:rsidRPr="001C2361">
        <w:rPr>
          <w:i/>
          <w:sz w:val="24"/>
          <w:lang w:val="ru-RU"/>
        </w:rPr>
        <w:t>оформление</w:t>
      </w:r>
      <w:r w:rsidR="00434A50">
        <w:rPr>
          <w:i/>
          <w:sz w:val="24"/>
          <w:lang w:val="ru-RU"/>
        </w:rPr>
        <w:t xml:space="preserve"> </w:t>
      </w:r>
      <w:r w:rsidRPr="001C2361">
        <w:rPr>
          <w:i/>
          <w:sz w:val="24"/>
          <w:lang w:val="ru-RU"/>
        </w:rPr>
        <w:t>дневника</w:t>
      </w:r>
      <w:r w:rsidR="00434A50">
        <w:rPr>
          <w:i/>
          <w:sz w:val="24"/>
          <w:lang w:val="ru-RU"/>
        </w:rPr>
        <w:t xml:space="preserve"> </w:t>
      </w:r>
      <w:r w:rsidRPr="001C2361">
        <w:rPr>
          <w:i/>
          <w:sz w:val="24"/>
          <w:lang w:val="ru-RU"/>
        </w:rPr>
        <w:t>по</w:t>
      </w:r>
      <w:r w:rsidR="00434A50">
        <w:rPr>
          <w:i/>
          <w:sz w:val="24"/>
          <w:lang w:val="ru-RU"/>
        </w:rPr>
        <w:t xml:space="preserve"> </w:t>
      </w:r>
      <w:r w:rsidRPr="001C2361">
        <w:rPr>
          <w:i/>
          <w:spacing w:val="-2"/>
          <w:sz w:val="24"/>
          <w:lang w:val="ru-RU"/>
        </w:rPr>
        <w:t>практике</w:t>
      </w:r>
    </w:p>
    <w:p w:rsidR="001C2361" w:rsidRPr="001C2361" w:rsidRDefault="001C2361" w:rsidP="001C2361">
      <w:pPr>
        <w:pStyle w:val="aa"/>
        <w:spacing w:before="321"/>
        <w:ind w:right="139"/>
        <w:rPr>
          <w:sz w:val="24"/>
        </w:rPr>
      </w:pPr>
      <w:r w:rsidRPr="001C2361">
        <w:rPr>
          <w:sz w:val="24"/>
        </w:rPr>
        <w:t>Обучающиеся при прохождении учебной практики обязаны вести</w:t>
      </w:r>
      <w:r w:rsidR="00434A50">
        <w:rPr>
          <w:sz w:val="24"/>
        </w:rPr>
        <w:t xml:space="preserve"> </w:t>
      </w:r>
      <w:r w:rsidRPr="001C2361">
        <w:rPr>
          <w:sz w:val="24"/>
        </w:rPr>
        <w:t>дневник по установленной форме.</w:t>
      </w:r>
    </w:p>
    <w:p w:rsidR="001C2361" w:rsidRPr="001C2361" w:rsidRDefault="001C2361" w:rsidP="001C2361">
      <w:pPr>
        <w:pStyle w:val="aa"/>
        <w:spacing w:line="242" w:lineRule="auto"/>
        <w:ind w:right="145"/>
        <w:rPr>
          <w:sz w:val="24"/>
        </w:rPr>
      </w:pPr>
      <w:r w:rsidRPr="001C2361">
        <w:rPr>
          <w:sz w:val="24"/>
        </w:rPr>
        <w:t>В дневник записывается календарный план прохождения практики (в соответствии с содержанием практики и индивидуальным заданием).</w:t>
      </w:r>
    </w:p>
    <w:p w:rsidR="001C2361" w:rsidRPr="001C2361" w:rsidRDefault="001C2361" w:rsidP="001C2361">
      <w:pPr>
        <w:pStyle w:val="aa"/>
        <w:ind w:right="143"/>
        <w:rPr>
          <w:sz w:val="24"/>
        </w:rPr>
      </w:pPr>
      <w:r w:rsidRPr="001C2361">
        <w:rPr>
          <w:sz w:val="24"/>
        </w:rPr>
        <w:t xml:space="preserve">В дальнейшем в дневнике фиксируются все реально выполненные </w:t>
      </w:r>
      <w:proofErr w:type="gramStart"/>
      <w:r w:rsidRPr="001C2361">
        <w:rPr>
          <w:sz w:val="24"/>
        </w:rPr>
        <w:t>обучающимся</w:t>
      </w:r>
      <w:proofErr w:type="gramEnd"/>
      <w:r w:rsidR="00434A50">
        <w:rPr>
          <w:sz w:val="24"/>
        </w:rPr>
        <w:t xml:space="preserve"> </w:t>
      </w:r>
      <w:r w:rsidRPr="001C2361">
        <w:rPr>
          <w:sz w:val="24"/>
        </w:rPr>
        <w:t>виды</w:t>
      </w:r>
      <w:r w:rsidR="00434A50">
        <w:rPr>
          <w:sz w:val="24"/>
        </w:rPr>
        <w:t xml:space="preserve"> </w:t>
      </w:r>
      <w:r w:rsidRPr="001C2361">
        <w:rPr>
          <w:sz w:val="24"/>
        </w:rPr>
        <w:t>работ.</w:t>
      </w:r>
      <w:r w:rsidR="00434A50">
        <w:rPr>
          <w:sz w:val="24"/>
        </w:rPr>
        <w:t xml:space="preserve"> </w:t>
      </w:r>
      <w:r w:rsidRPr="001C2361">
        <w:rPr>
          <w:sz w:val="24"/>
        </w:rPr>
        <w:t>Записи</w:t>
      </w:r>
      <w:r w:rsidR="00434A50">
        <w:rPr>
          <w:sz w:val="24"/>
        </w:rPr>
        <w:t xml:space="preserve"> </w:t>
      </w:r>
      <w:r w:rsidRPr="001C2361">
        <w:rPr>
          <w:sz w:val="24"/>
        </w:rPr>
        <w:t>делаются</w:t>
      </w:r>
      <w:r w:rsidR="00434A50">
        <w:rPr>
          <w:sz w:val="24"/>
        </w:rPr>
        <w:t xml:space="preserve"> </w:t>
      </w:r>
      <w:r w:rsidRPr="001C2361">
        <w:rPr>
          <w:sz w:val="24"/>
        </w:rPr>
        <w:t>каждый</w:t>
      </w:r>
      <w:r w:rsidR="00434A50">
        <w:rPr>
          <w:sz w:val="24"/>
        </w:rPr>
        <w:t xml:space="preserve"> </w:t>
      </w:r>
      <w:r w:rsidRPr="001C2361">
        <w:rPr>
          <w:sz w:val="24"/>
        </w:rPr>
        <w:t>день.</w:t>
      </w:r>
      <w:r w:rsidR="00434A50">
        <w:rPr>
          <w:sz w:val="24"/>
        </w:rPr>
        <w:t xml:space="preserve"> </w:t>
      </w:r>
      <w:r w:rsidRPr="001C2361">
        <w:rPr>
          <w:sz w:val="24"/>
        </w:rPr>
        <w:t>В</w:t>
      </w:r>
      <w:r w:rsidR="00434A50">
        <w:rPr>
          <w:sz w:val="24"/>
        </w:rPr>
        <w:t xml:space="preserve"> </w:t>
      </w:r>
      <w:r w:rsidRPr="001C2361">
        <w:rPr>
          <w:spacing w:val="-2"/>
          <w:sz w:val="24"/>
        </w:rPr>
        <w:t>графу</w:t>
      </w:r>
    </w:p>
    <w:p w:rsidR="001C2361" w:rsidRPr="001C2361" w:rsidRDefault="001C2361" w:rsidP="001C2361">
      <w:pPr>
        <w:pStyle w:val="aa"/>
        <w:ind w:right="140" w:firstLine="0"/>
        <w:rPr>
          <w:sz w:val="24"/>
        </w:rPr>
      </w:pPr>
      <w:r w:rsidRPr="001C2361">
        <w:rPr>
          <w:sz w:val="24"/>
        </w:rPr>
        <w:t xml:space="preserve">«деятельность </w:t>
      </w:r>
      <w:proofErr w:type="gramStart"/>
      <w:r w:rsidRPr="001C2361">
        <w:rPr>
          <w:sz w:val="24"/>
        </w:rPr>
        <w:t>обучающегося</w:t>
      </w:r>
      <w:proofErr w:type="gramEnd"/>
      <w:r w:rsidRPr="001C2361">
        <w:rPr>
          <w:sz w:val="24"/>
        </w:rPr>
        <w:t xml:space="preserve"> во время практики» ежедневно заносится информация о деятельности обучающегося на практике. В дневнике также отмечается участие в общественной работе, производственные экскурсии, научно-исследовательская работа в период практики.</w:t>
      </w:r>
    </w:p>
    <w:p w:rsidR="001C2361" w:rsidRPr="001C2361" w:rsidRDefault="001C2361" w:rsidP="001C2361">
      <w:pPr>
        <w:pStyle w:val="aa"/>
        <w:spacing w:line="322" w:lineRule="exact"/>
        <w:ind w:left="1134" w:firstLine="0"/>
        <w:rPr>
          <w:sz w:val="24"/>
        </w:rPr>
      </w:pPr>
      <w:r w:rsidRPr="001C2361">
        <w:rPr>
          <w:sz w:val="24"/>
        </w:rPr>
        <w:t>Дневник</w:t>
      </w:r>
      <w:r w:rsidR="007C4B29">
        <w:rPr>
          <w:sz w:val="24"/>
        </w:rPr>
        <w:t xml:space="preserve"> </w:t>
      </w:r>
      <w:r w:rsidRPr="001C2361">
        <w:rPr>
          <w:sz w:val="24"/>
        </w:rPr>
        <w:t>оформляется</w:t>
      </w:r>
      <w:r w:rsidR="007C4B29">
        <w:rPr>
          <w:sz w:val="24"/>
        </w:rPr>
        <w:t xml:space="preserve"> </w:t>
      </w:r>
      <w:r w:rsidRPr="001C2361">
        <w:rPr>
          <w:sz w:val="24"/>
        </w:rPr>
        <w:t>на</w:t>
      </w:r>
      <w:r w:rsidR="007C4B29">
        <w:rPr>
          <w:sz w:val="24"/>
        </w:rPr>
        <w:t xml:space="preserve"> </w:t>
      </w:r>
      <w:r w:rsidRPr="001C2361">
        <w:rPr>
          <w:sz w:val="24"/>
        </w:rPr>
        <w:t>бумаге</w:t>
      </w:r>
      <w:r w:rsidR="007C4B29">
        <w:rPr>
          <w:sz w:val="24"/>
        </w:rPr>
        <w:t xml:space="preserve"> </w:t>
      </w:r>
      <w:r w:rsidRPr="001C2361">
        <w:rPr>
          <w:sz w:val="24"/>
        </w:rPr>
        <w:t>формата</w:t>
      </w:r>
      <w:r w:rsidR="007C4B29">
        <w:rPr>
          <w:sz w:val="24"/>
        </w:rPr>
        <w:t xml:space="preserve"> </w:t>
      </w:r>
      <w:r w:rsidRPr="001C2361">
        <w:rPr>
          <w:sz w:val="24"/>
        </w:rPr>
        <w:t>А</w:t>
      </w:r>
      <w:proofErr w:type="gramStart"/>
      <w:r w:rsidRPr="001C2361">
        <w:rPr>
          <w:sz w:val="24"/>
        </w:rPr>
        <w:t>4</w:t>
      </w:r>
      <w:proofErr w:type="gramEnd"/>
      <w:r w:rsidR="007C4B29">
        <w:rPr>
          <w:sz w:val="24"/>
        </w:rPr>
        <w:t xml:space="preserve"> </w:t>
      </w:r>
      <w:r w:rsidRPr="001C2361">
        <w:rPr>
          <w:sz w:val="24"/>
        </w:rPr>
        <w:t>на</w:t>
      </w:r>
      <w:r w:rsidR="007C4B29">
        <w:rPr>
          <w:sz w:val="24"/>
        </w:rPr>
        <w:t xml:space="preserve"> </w:t>
      </w:r>
      <w:r w:rsidRPr="001C2361">
        <w:rPr>
          <w:sz w:val="24"/>
        </w:rPr>
        <w:t>одной</w:t>
      </w:r>
      <w:r w:rsidR="007C4B29">
        <w:rPr>
          <w:sz w:val="24"/>
        </w:rPr>
        <w:t xml:space="preserve"> </w:t>
      </w:r>
      <w:r w:rsidRPr="001C2361">
        <w:rPr>
          <w:sz w:val="24"/>
        </w:rPr>
        <w:t>стороне</w:t>
      </w:r>
      <w:r w:rsidR="007C4B29">
        <w:rPr>
          <w:sz w:val="24"/>
        </w:rPr>
        <w:t xml:space="preserve"> </w:t>
      </w:r>
      <w:r w:rsidRPr="001C2361">
        <w:rPr>
          <w:spacing w:val="-2"/>
          <w:sz w:val="24"/>
        </w:rPr>
        <w:t>листа.</w:t>
      </w:r>
    </w:p>
    <w:p w:rsidR="001C2361" w:rsidRPr="001C2361" w:rsidRDefault="001C2361" w:rsidP="001C2361">
      <w:pPr>
        <w:pStyle w:val="aa"/>
        <w:ind w:firstLine="0"/>
        <w:rPr>
          <w:sz w:val="24"/>
        </w:rPr>
      </w:pPr>
      <w:r w:rsidRPr="001C2361">
        <w:rPr>
          <w:sz w:val="24"/>
        </w:rPr>
        <w:t>Размеры</w:t>
      </w:r>
      <w:r w:rsidR="00434A50">
        <w:rPr>
          <w:sz w:val="24"/>
        </w:rPr>
        <w:t xml:space="preserve"> </w:t>
      </w:r>
      <w:r w:rsidRPr="001C2361">
        <w:rPr>
          <w:sz w:val="24"/>
        </w:rPr>
        <w:t>полей:</w:t>
      </w:r>
      <w:r w:rsidR="00434A50">
        <w:rPr>
          <w:sz w:val="24"/>
        </w:rPr>
        <w:t xml:space="preserve"> </w:t>
      </w:r>
      <w:r w:rsidRPr="001C2361">
        <w:rPr>
          <w:sz w:val="24"/>
        </w:rPr>
        <w:t>слева–15мм</w:t>
      </w:r>
      <w:proofErr w:type="gramStart"/>
      <w:r w:rsidRPr="001C2361">
        <w:rPr>
          <w:sz w:val="24"/>
        </w:rPr>
        <w:t>,с</w:t>
      </w:r>
      <w:proofErr w:type="gramEnd"/>
      <w:r w:rsidRPr="001C2361">
        <w:rPr>
          <w:sz w:val="24"/>
        </w:rPr>
        <w:t xml:space="preserve">права–15мм,сверхуиснизу–20 </w:t>
      </w:r>
      <w:r w:rsidRPr="001C2361">
        <w:rPr>
          <w:spacing w:val="-5"/>
          <w:sz w:val="24"/>
        </w:rPr>
        <w:t>мм.</w:t>
      </w:r>
    </w:p>
    <w:p w:rsidR="001C2361" w:rsidRPr="001C2361" w:rsidRDefault="001C2361" w:rsidP="001C2361">
      <w:pPr>
        <w:pStyle w:val="aa"/>
        <w:ind w:right="136"/>
        <w:rPr>
          <w:sz w:val="24"/>
        </w:rPr>
      </w:pPr>
      <w:r w:rsidRPr="001C2361">
        <w:rPr>
          <w:sz w:val="24"/>
        </w:rPr>
        <w:t xml:space="preserve">Страницы имеют сквозную нумерацию арабскими цифрами, проставленными внизу, по центру, без точки в конце. Шрифт – </w:t>
      </w:r>
      <w:proofErr w:type="spellStart"/>
      <w:r w:rsidRPr="001C2361">
        <w:rPr>
          <w:sz w:val="24"/>
        </w:rPr>
        <w:t>Times</w:t>
      </w:r>
      <w:proofErr w:type="spellEnd"/>
      <w:r w:rsidRPr="001C2361">
        <w:rPr>
          <w:sz w:val="24"/>
        </w:rPr>
        <w:t xml:space="preserve"> </w:t>
      </w:r>
      <w:proofErr w:type="spellStart"/>
      <w:r w:rsidRPr="001C2361">
        <w:rPr>
          <w:sz w:val="24"/>
        </w:rPr>
        <w:t>New</w:t>
      </w:r>
      <w:proofErr w:type="spellEnd"/>
      <w:r w:rsidRPr="001C2361">
        <w:rPr>
          <w:sz w:val="24"/>
        </w:rPr>
        <w:t xml:space="preserve"> </w:t>
      </w:r>
      <w:proofErr w:type="spellStart"/>
      <w:r w:rsidRPr="001C2361">
        <w:rPr>
          <w:sz w:val="24"/>
        </w:rPr>
        <w:t>Roman</w:t>
      </w:r>
      <w:proofErr w:type="spellEnd"/>
      <w:r w:rsidRPr="001C2361">
        <w:rPr>
          <w:sz w:val="24"/>
        </w:rPr>
        <w:t xml:space="preserve"> 14, интервал 1,5 строки.</w:t>
      </w:r>
    </w:p>
    <w:p w:rsidR="00240A70" w:rsidRDefault="001C2361" w:rsidP="001C2361">
      <w:pPr>
        <w:pStyle w:val="aa"/>
        <w:spacing w:before="67"/>
        <w:ind w:right="137"/>
        <w:rPr>
          <w:spacing w:val="-2"/>
          <w:sz w:val="24"/>
        </w:rPr>
      </w:pPr>
      <w:r w:rsidRPr="001C2361">
        <w:rPr>
          <w:sz w:val="24"/>
        </w:rPr>
        <w:t xml:space="preserve">Дневник по </w:t>
      </w:r>
      <w:proofErr w:type="gramStart"/>
      <w:r w:rsidRPr="001C2361">
        <w:rPr>
          <w:sz w:val="24"/>
        </w:rPr>
        <w:t>окончании</w:t>
      </w:r>
      <w:proofErr w:type="gramEnd"/>
      <w:r w:rsidRPr="001C2361">
        <w:rPr>
          <w:sz w:val="24"/>
        </w:rPr>
        <w:t xml:space="preserve"> периода прохождения учебной практики, в сроки, установленные профильной кафедрой, вместе с отчетом, передается руководителю практики для проверки и допуску к защите в форме </w:t>
      </w:r>
      <w:r w:rsidRPr="001C2361">
        <w:rPr>
          <w:spacing w:val="-2"/>
          <w:sz w:val="24"/>
        </w:rPr>
        <w:t>собеседования.</w:t>
      </w:r>
      <w:r w:rsidR="00240A70">
        <w:rPr>
          <w:spacing w:val="-2"/>
          <w:sz w:val="24"/>
        </w:rPr>
        <w:br w:type="page"/>
      </w:r>
    </w:p>
    <w:p w:rsidR="00240A70" w:rsidRDefault="00240A70" w:rsidP="00240A70">
      <w:pPr>
        <w:pageBreakBefore/>
        <w:jc w:val="right"/>
      </w:pPr>
      <w:proofErr w:type="spellStart"/>
      <w:r>
        <w:lastRenderedPageBreak/>
        <w:t>Приложение</w:t>
      </w:r>
      <w:proofErr w:type="spellEnd"/>
      <w:r>
        <w:t xml:space="preserve"> 1</w:t>
      </w:r>
    </w:p>
    <w:tbl>
      <w:tblPr>
        <w:tblW w:w="18837" w:type="dxa"/>
        <w:tblLayout w:type="fixed"/>
        <w:tblLook w:val="0000" w:firstRow="0" w:lastRow="0" w:firstColumn="0" w:lastColumn="0" w:noHBand="0" w:noVBand="0"/>
      </w:tblPr>
      <w:tblGrid>
        <w:gridCol w:w="1985"/>
        <w:gridCol w:w="7855"/>
        <w:gridCol w:w="8997"/>
      </w:tblGrid>
      <w:tr w:rsidR="00240A70" w:rsidTr="006A5270">
        <w:tc>
          <w:tcPr>
            <w:tcW w:w="18837" w:type="dxa"/>
            <w:gridSpan w:val="3"/>
            <w:shd w:val="clear" w:color="auto" w:fill="auto"/>
            <w:vAlign w:val="center"/>
          </w:tcPr>
          <w:p w:rsidR="00240A70" w:rsidRDefault="00240A70" w:rsidP="006A5270">
            <w:pPr>
              <w:tabs>
                <w:tab w:val="left" w:pos="7230"/>
              </w:tabs>
              <w:jc w:val="right"/>
              <w:rPr>
                <w:sz w:val="16"/>
                <w:szCs w:val="16"/>
              </w:rPr>
            </w:pPr>
            <w:proofErr w:type="spellStart"/>
            <w:r>
              <w:t>риложение</w:t>
            </w:r>
            <w:proofErr w:type="spellEnd"/>
            <w:r>
              <w:t xml:space="preserve"> 1</w:t>
            </w:r>
          </w:p>
          <w:p w:rsidR="00240A70" w:rsidRDefault="00240A70" w:rsidP="006A5270">
            <w:pPr>
              <w:tabs>
                <w:tab w:val="left" w:pos="7230"/>
              </w:tabs>
              <w:jc w:val="center"/>
              <w:rPr>
                <w:sz w:val="16"/>
                <w:szCs w:val="16"/>
              </w:rPr>
            </w:pPr>
          </w:p>
        </w:tc>
      </w:tr>
      <w:tr w:rsidR="00810D3D" w:rsidTr="006A5270">
        <w:trPr>
          <w:gridAfter w:val="1"/>
          <w:wAfter w:w="8997" w:type="dxa"/>
        </w:trPr>
        <w:tc>
          <w:tcPr>
            <w:tcW w:w="1985" w:type="dxa"/>
            <w:shd w:val="clear" w:color="auto" w:fill="auto"/>
          </w:tcPr>
          <w:p w:rsidR="00810D3D" w:rsidRPr="00087A08" w:rsidRDefault="00B875C0" w:rsidP="006A5270">
            <w:pPr>
              <w:rPr>
                <w:rFonts w:ascii="Calibri" w:hAnsi="Calibri"/>
                <w:sz w:val="22"/>
                <w:szCs w:val="22"/>
              </w:rPr>
            </w:pPr>
            <w:r>
              <w:rPr>
                <w:noProof/>
                <w:lang w:val="ru-RU" w:eastAsia="ru-RU"/>
              </w:rPr>
              <w:drawing>
                <wp:inline distT="0" distB="0" distL="0" distR="0">
                  <wp:extent cx="882650" cy="124015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2650" cy="1240155"/>
                          </a:xfrm>
                          <a:prstGeom prst="rect">
                            <a:avLst/>
                          </a:prstGeom>
                          <a:noFill/>
                          <a:ln>
                            <a:noFill/>
                          </a:ln>
                        </pic:spPr>
                      </pic:pic>
                    </a:graphicData>
                  </a:graphic>
                </wp:inline>
              </w:drawing>
            </w:r>
          </w:p>
        </w:tc>
        <w:tc>
          <w:tcPr>
            <w:tcW w:w="7855" w:type="dxa"/>
            <w:shd w:val="clear" w:color="auto" w:fill="auto"/>
          </w:tcPr>
          <w:p w:rsidR="00810D3D" w:rsidRPr="00087A08" w:rsidRDefault="00810D3D" w:rsidP="006A5270">
            <w:pPr>
              <w:rPr>
                <w:b/>
              </w:rPr>
            </w:pPr>
          </w:p>
          <w:p w:rsidR="00810D3D" w:rsidRPr="00810D3D" w:rsidRDefault="00810D3D" w:rsidP="006A5270">
            <w:pPr>
              <w:spacing w:line="360" w:lineRule="auto"/>
              <w:ind w:left="-261"/>
              <w:jc w:val="center"/>
              <w:rPr>
                <w:b/>
                <w:lang w:val="ru-RU"/>
              </w:rPr>
            </w:pPr>
            <w:r w:rsidRPr="00810D3D">
              <w:rPr>
                <w:b/>
                <w:lang w:val="ru-RU"/>
              </w:rPr>
              <w:t>Автономная некоммерческая образовательная организация</w:t>
            </w:r>
          </w:p>
          <w:p w:rsidR="00810D3D" w:rsidRPr="00810D3D" w:rsidRDefault="00810D3D" w:rsidP="006A5270">
            <w:pPr>
              <w:spacing w:line="360" w:lineRule="auto"/>
              <w:jc w:val="center"/>
              <w:rPr>
                <w:b/>
                <w:lang w:val="ru-RU"/>
              </w:rPr>
            </w:pPr>
            <w:r w:rsidRPr="00810D3D">
              <w:rPr>
                <w:b/>
                <w:lang w:val="ru-RU"/>
              </w:rPr>
              <w:t>высшего образования Центросоюза Российской Федерации</w:t>
            </w:r>
          </w:p>
          <w:p w:rsidR="00810D3D" w:rsidRPr="00087A08" w:rsidRDefault="00810D3D" w:rsidP="006A5270">
            <w:pPr>
              <w:spacing w:line="360" w:lineRule="auto"/>
              <w:jc w:val="center"/>
              <w:rPr>
                <w:sz w:val="28"/>
                <w:szCs w:val="28"/>
              </w:rPr>
            </w:pPr>
            <w:r w:rsidRPr="00087A08">
              <w:rPr>
                <w:b/>
                <w:sz w:val="28"/>
                <w:szCs w:val="28"/>
              </w:rPr>
              <w:t>«</w:t>
            </w:r>
            <w:proofErr w:type="spellStart"/>
            <w:r w:rsidRPr="00087A08">
              <w:rPr>
                <w:b/>
                <w:sz w:val="28"/>
                <w:szCs w:val="28"/>
              </w:rPr>
              <w:t>Сибирский</w:t>
            </w:r>
            <w:proofErr w:type="spellEnd"/>
            <w:r w:rsidRPr="00087A08">
              <w:rPr>
                <w:b/>
                <w:sz w:val="28"/>
                <w:szCs w:val="28"/>
              </w:rPr>
              <w:t xml:space="preserve"> </w:t>
            </w:r>
            <w:proofErr w:type="spellStart"/>
            <w:r w:rsidRPr="00087A08">
              <w:rPr>
                <w:b/>
                <w:sz w:val="28"/>
                <w:szCs w:val="28"/>
              </w:rPr>
              <w:t>университет</w:t>
            </w:r>
            <w:proofErr w:type="spellEnd"/>
            <w:r w:rsidRPr="00087A08">
              <w:rPr>
                <w:b/>
                <w:sz w:val="28"/>
                <w:szCs w:val="28"/>
              </w:rPr>
              <w:t xml:space="preserve"> </w:t>
            </w:r>
            <w:proofErr w:type="spellStart"/>
            <w:r w:rsidRPr="00087A08">
              <w:rPr>
                <w:b/>
                <w:sz w:val="28"/>
                <w:szCs w:val="28"/>
              </w:rPr>
              <w:t>потребительской</w:t>
            </w:r>
            <w:proofErr w:type="spellEnd"/>
            <w:r w:rsidRPr="00087A08">
              <w:rPr>
                <w:b/>
                <w:sz w:val="28"/>
                <w:szCs w:val="28"/>
              </w:rPr>
              <w:t xml:space="preserve"> </w:t>
            </w:r>
            <w:proofErr w:type="spellStart"/>
            <w:r w:rsidRPr="00087A08">
              <w:rPr>
                <w:b/>
                <w:sz w:val="28"/>
                <w:szCs w:val="28"/>
              </w:rPr>
              <w:t>кооперации</w:t>
            </w:r>
            <w:proofErr w:type="spellEnd"/>
            <w:r w:rsidRPr="00087A08">
              <w:rPr>
                <w:b/>
                <w:sz w:val="28"/>
                <w:szCs w:val="28"/>
              </w:rPr>
              <w:t>»</w:t>
            </w:r>
          </w:p>
        </w:tc>
      </w:tr>
      <w:tr w:rsidR="00240A70" w:rsidTr="006A5270">
        <w:tc>
          <w:tcPr>
            <w:tcW w:w="18837" w:type="dxa"/>
            <w:gridSpan w:val="3"/>
            <w:shd w:val="clear" w:color="auto" w:fill="auto"/>
          </w:tcPr>
          <w:p w:rsidR="00240A70" w:rsidRDefault="00240A70" w:rsidP="006A5270"/>
        </w:tc>
      </w:tr>
      <w:tr w:rsidR="00240A70" w:rsidTr="006A5270">
        <w:tc>
          <w:tcPr>
            <w:tcW w:w="18837" w:type="dxa"/>
            <w:gridSpan w:val="3"/>
            <w:shd w:val="clear" w:color="auto" w:fill="auto"/>
          </w:tcPr>
          <w:p w:rsidR="00240A70" w:rsidRDefault="00240A70" w:rsidP="006A5270">
            <w:pPr>
              <w:overflowPunct w:val="0"/>
              <w:snapToGrid w:val="0"/>
              <w:jc w:val="center"/>
              <w:textAlignment w:val="baseline"/>
            </w:pPr>
          </w:p>
        </w:tc>
      </w:tr>
    </w:tbl>
    <w:p w:rsidR="00240A70" w:rsidRDefault="00240A70" w:rsidP="00240A70">
      <w:pPr>
        <w:pStyle w:val="af"/>
        <w:ind w:left="0"/>
        <w:jc w:val="center"/>
      </w:pPr>
      <w:r>
        <w:rPr>
          <w:b/>
        </w:rPr>
        <w:t>ЗАДАНИЕ НА ПРАКТИКУ</w:t>
      </w:r>
    </w:p>
    <w:tbl>
      <w:tblPr>
        <w:tblW w:w="9933" w:type="dxa"/>
        <w:tblInd w:w="108" w:type="dxa"/>
        <w:tblLayout w:type="fixed"/>
        <w:tblLook w:val="0000" w:firstRow="0" w:lastRow="0" w:firstColumn="0" w:lastColumn="0" w:noHBand="0" w:noVBand="0"/>
      </w:tblPr>
      <w:tblGrid>
        <w:gridCol w:w="454"/>
        <w:gridCol w:w="6634"/>
        <w:gridCol w:w="2556"/>
        <w:gridCol w:w="279"/>
        <w:gridCol w:w="10"/>
      </w:tblGrid>
      <w:tr w:rsidR="00240A70" w:rsidTr="002F57A2">
        <w:trPr>
          <w:gridAfter w:val="1"/>
          <w:wAfter w:w="10" w:type="dxa"/>
        </w:trPr>
        <w:tc>
          <w:tcPr>
            <w:tcW w:w="9923" w:type="dxa"/>
            <w:gridSpan w:val="4"/>
            <w:shd w:val="clear" w:color="auto" w:fill="auto"/>
          </w:tcPr>
          <w:p w:rsidR="00240A70" w:rsidRDefault="00240A70" w:rsidP="006A5270">
            <w:pPr>
              <w:overflowPunct w:val="0"/>
              <w:textAlignment w:val="baseline"/>
              <w:rPr>
                <w:b/>
                <w:sz w:val="16"/>
                <w:szCs w:val="16"/>
              </w:rPr>
            </w:pPr>
            <w:proofErr w:type="spellStart"/>
            <w:r>
              <w:t>Вид</w:t>
            </w:r>
            <w:proofErr w:type="spellEnd"/>
            <w:r>
              <w:t xml:space="preserve"> </w:t>
            </w:r>
            <w:proofErr w:type="spellStart"/>
            <w:r>
              <w:t>практики</w:t>
            </w:r>
            <w:proofErr w:type="spellEnd"/>
            <w:r>
              <w:t xml:space="preserve">:  </w:t>
            </w:r>
            <w:r>
              <w:rPr>
                <w:i/>
              </w:rPr>
              <w:t>УЧЕБНАЯ</w:t>
            </w:r>
          </w:p>
          <w:p w:rsidR="00240A70" w:rsidRDefault="00240A70" w:rsidP="006A5270">
            <w:pPr>
              <w:overflowPunct w:val="0"/>
              <w:textAlignment w:val="baseline"/>
              <w:rPr>
                <w:b/>
                <w:sz w:val="16"/>
                <w:szCs w:val="16"/>
              </w:rPr>
            </w:pPr>
          </w:p>
        </w:tc>
      </w:tr>
      <w:tr w:rsidR="00240A70" w:rsidRPr="00D82CCE" w:rsidTr="002F57A2">
        <w:trPr>
          <w:gridAfter w:val="1"/>
          <w:wAfter w:w="10" w:type="dxa"/>
        </w:trPr>
        <w:tc>
          <w:tcPr>
            <w:tcW w:w="9923" w:type="dxa"/>
            <w:gridSpan w:val="4"/>
            <w:shd w:val="clear" w:color="auto" w:fill="auto"/>
          </w:tcPr>
          <w:p w:rsidR="00240A70" w:rsidRPr="00240A70" w:rsidRDefault="00240A70" w:rsidP="00240A70">
            <w:pPr>
              <w:rPr>
                <w:lang w:val="ru-RU"/>
              </w:rPr>
            </w:pPr>
            <w:r w:rsidRPr="00240A70">
              <w:rPr>
                <w:lang w:val="ru-RU"/>
              </w:rPr>
              <w:t xml:space="preserve">По профессиональному модулю: </w:t>
            </w:r>
            <w:r w:rsidR="007C4B29" w:rsidRPr="007C4B29">
              <w:rPr>
                <w:i/>
                <w:lang w:val="ru-RU"/>
              </w:rPr>
              <w:t>ПМ.03 Выполнение работ по одной или нескольким профессиям рабочих, должностям служащих</w:t>
            </w:r>
          </w:p>
        </w:tc>
      </w:tr>
      <w:tr w:rsidR="00240A70" w:rsidRPr="00D82CCE" w:rsidTr="002F57A2">
        <w:trPr>
          <w:gridAfter w:val="1"/>
          <w:wAfter w:w="10" w:type="dxa"/>
        </w:trPr>
        <w:tc>
          <w:tcPr>
            <w:tcW w:w="9923" w:type="dxa"/>
            <w:gridSpan w:val="4"/>
            <w:shd w:val="clear" w:color="auto" w:fill="auto"/>
          </w:tcPr>
          <w:p w:rsidR="00240A70" w:rsidRPr="00240A70" w:rsidRDefault="00240A70" w:rsidP="006A5270">
            <w:pPr>
              <w:snapToGrid w:val="0"/>
              <w:rPr>
                <w:vertAlign w:val="superscript"/>
                <w:lang w:val="ru-RU"/>
              </w:rPr>
            </w:pPr>
          </w:p>
        </w:tc>
      </w:tr>
      <w:tr w:rsidR="00240A70" w:rsidRPr="00D82CCE" w:rsidTr="002F57A2">
        <w:trPr>
          <w:gridAfter w:val="1"/>
          <w:wAfter w:w="10" w:type="dxa"/>
        </w:trPr>
        <w:tc>
          <w:tcPr>
            <w:tcW w:w="9923" w:type="dxa"/>
            <w:gridSpan w:val="4"/>
            <w:shd w:val="clear" w:color="auto" w:fill="auto"/>
          </w:tcPr>
          <w:p w:rsidR="00240A70" w:rsidRPr="00240A70" w:rsidRDefault="00240A70" w:rsidP="006A5270">
            <w:pPr>
              <w:overflowPunct w:val="0"/>
              <w:textAlignment w:val="baseline"/>
              <w:rPr>
                <w:lang w:val="ru-RU"/>
              </w:rPr>
            </w:pPr>
            <w:r w:rsidRPr="00240A70">
              <w:rPr>
                <w:lang w:val="ru-RU"/>
              </w:rPr>
              <w:t xml:space="preserve">Специальность СПО: </w:t>
            </w:r>
            <w:r w:rsidRPr="00240A70">
              <w:rPr>
                <w:i/>
                <w:iCs/>
                <w:lang w:val="ru-RU"/>
              </w:rPr>
              <w:t>38.02.01 Экономика и бухгалтерский учет (по отраслям)</w:t>
            </w:r>
          </w:p>
          <w:p w:rsidR="00240A70" w:rsidRPr="00240A70" w:rsidRDefault="00240A70" w:rsidP="006A5270">
            <w:pPr>
              <w:rPr>
                <w:lang w:val="ru-RU"/>
              </w:rPr>
            </w:pPr>
          </w:p>
        </w:tc>
      </w:tr>
      <w:tr w:rsidR="00240A70" w:rsidTr="002F57A2">
        <w:trPr>
          <w:gridAfter w:val="1"/>
          <w:wAfter w:w="10" w:type="dxa"/>
        </w:trPr>
        <w:tc>
          <w:tcPr>
            <w:tcW w:w="9923" w:type="dxa"/>
            <w:gridSpan w:val="4"/>
            <w:shd w:val="clear" w:color="auto" w:fill="auto"/>
          </w:tcPr>
          <w:p w:rsidR="00240A70" w:rsidRDefault="00240A70" w:rsidP="006A5270">
            <w:proofErr w:type="spellStart"/>
            <w:r>
              <w:t>Выдано</w:t>
            </w:r>
            <w:proofErr w:type="spellEnd"/>
            <w:r>
              <w:t xml:space="preserve"> </w:t>
            </w:r>
            <w:proofErr w:type="spellStart"/>
            <w:r>
              <w:t>обучающемуся</w:t>
            </w:r>
            <w:proofErr w:type="spellEnd"/>
            <w:r>
              <w:t xml:space="preserve"> _________ </w:t>
            </w:r>
            <w:proofErr w:type="spellStart"/>
            <w:r>
              <w:t>курса</w:t>
            </w:r>
            <w:proofErr w:type="spellEnd"/>
            <w:r>
              <w:t xml:space="preserve">____________ </w:t>
            </w:r>
            <w:proofErr w:type="spellStart"/>
            <w:r>
              <w:t>группы</w:t>
            </w:r>
            <w:proofErr w:type="spellEnd"/>
          </w:p>
          <w:p w:rsidR="00240A70" w:rsidRDefault="00240A70" w:rsidP="006A5270"/>
        </w:tc>
      </w:tr>
      <w:tr w:rsidR="00240A70" w:rsidTr="002F57A2">
        <w:trPr>
          <w:gridAfter w:val="1"/>
          <w:wAfter w:w="10" w:type="dxa"/>
        </w:trPr>
        <w:tc>
          <w:tcPr>
            <w:tcW w:w="9923" w:type="dxa"/>
            <w:gridSpan w:val="4"/>
            <w:shd w:val="clear" w:color="auto" w:fill="auto"/>
          </w:tcPr>
          <w:p w:rsidR="00240A70" w:rsidRDefault="00240A70" w:rsidP="006A5270">
            <w:pPr>
              <w:jc w:val="both"/>
            </w:pPr>
            <w:r>
              <w:t>____________________________________________________________________________________________</w:t>
            </w:r>
          </w:p>
        </w:tc>
      </w:tr>
      <w:tr w:rsidR="00240A70" w:rsidTr="002F57A2">
        <w:trPr>
          <w:gridAfter w:val="1"/>
          <w:wAfter w:w="10" w:type="dxa"/>
        </w:trPr>
        <w:tc>
          <w:tcPr>
            <w:tcW w:w="9923" w:type="dxa"/>
            <w:gridSpan w:val="4"/>
            <w:shd w:val="clear" w:color="auto" w:fill="auto"/>
          </w:tcPr>
          <w:p w:rsidR="00240A70" w:rsidRDefault="00240A70" w:rsidP="006A5270">
            <w:pPr>
              <w:jc w:val="center"/>
              <w:rPr>
                <w:vertAlign w:val="superscript"/>
              </w:rPr>
            </w:pPr>
            <w:r>
              <w:rPr>
                <w:vertAlign w:val="superscript"/>
              </w:rPr>
              <w:t xml:space="preserve"> (Ф.И.О.)</w:t>
            </w:r>
          </w:p>
          <w:p w:rsidR="00240A70" w:rsidRDefault="00240A70" w:rsidP="006A5270">
            <w:r>
              <w:rPr>
                <w:vertAlign w:val="superscript"/>
              </w:rPr>
              <w:t>__________________________________________________________________________________________________________________________________________________</w:t>
            </w:r>
          </w:p>
        </w:tc>
      </w:tr>
      <w:tr w:rsidR="00240A70" w:rsidTr="002F57A2">
        <w:trPr>
          <w:gridAfter w:val="1"/>
          <w:wAfter w:w="10" w:type="dxa"/>
        </w:trPr>
        <w:tc>
          <w:tcPr>
            <w:tcW w:w="9923" w:type="dxa"/>
            <w:gridSpan w:val="4"/>
            <w:shd w:val="clear" w:color="auto" w:fill="auto"/>
          </w:tcPr>
          <w:p w:rsidR="00240A70" w:rsidRDefault="00240A70" w:rsidP="006A5270">
            <w:pPr>
              <w:jc w:val="center"/>
            </w:pPr>
            <w:r>
              <w:rPr>
                <w:vertAlign w:val="superscript"/>
              </w:rPr>
              <w:t xml:space="preserve"> (</w:t>
            </w:r>
            <w:proofErr w:type="spellStart"/>
            <w:r>
              <w:rPr>
                <w:vertAlign w:val="superscript"/>
              </w:rPr>
              <w:t>наименование</w:t>
            </w:r>
            <w:proofErr w:type="spellEnd"/>
            <w:r>
              <w:rPr>
                <w:vertAlign w:val="superscript"/>
              </w:rPr>
              <w:t xml:space="preserve"> </w:t>
            </w:r>
            <w:proofErr w:type="spellStart"/>
            <w:r>
              <w:rPr>
                <w:vertAlign w:val="superscript"/>
              </w:rPr>
              <w:t>организации</w:t>
            </w:r>
            <w:proofErr w:type="spellEnd"/>
            <w:r>
              <w:rPr>
                <w:vertAlign w:val="superscript"/>
              </w:rPr>
              <w:t>)</w:t>
            </w:r>
          </w:p>
        </w:tc>
      </w:tr>
      <w:tr w:rsidR="00240A70" w:rsidRPr="00D82CCE" w:rsidTr="002F57A2">
        <w:trPr>
          <w:gridAfter w:val="1"/>
          <w:wAfter w:w="10" w:type="dxa"/>
        </w:trPr>
        <w:tc>
          <w:tcPr>
            <w:tcW w:w="9923" w:type="dxa"/>
            <w:gridSpan w:val="4"/>
            <w:shd w:val="clear" w:color="auto" w:fill="auto"/>
          </w:tcPr>
          <w:p w:rsidR="00240A70" w:rsidRPr="00240A70" w:rsidRDefault="00240A70" w:rsidP="006A5270">
            <w:pPr>
              <w:spacing w:line="360" w:lineRule="auto"/>
              <w:jc w:val="both"/>
              <w:rPr>
                <w:lang w:val="ru-RU"/>
              </w:rPr>
            </w:pPr>
            <w:r w:rsidRPr="00240A70">
              <w:rPr>
                <w:lang w:val="ru-RU"/>
              </w:rPr>
              <w:t xml:space="preserve">Сроки прохождения практики  </w:t>
            </w:r>
            <w:r w:rsidRPr="00240A70">
              <w:rPr>
                <w:iCs/>
                <w:lang w:val="ru-RU"/>
              </w:rPr>
              <w:t>с  «___» __________</w:t>
            </w:r>
            <w:r w:rsidRPr="00240A70">
              <w:rPr>
                <w:lang w:val="ru-RU"/>
              </w:rPr>
              <w:t xml:space="preserve">20 ___ </w:t>
            </w:r>
            <w:r w:rsidRPr="00240A70">
              <w:rPr>
                <w:iCs/>
                <w:lang w:val="ru-RU"/>
              </w:rPr>
              <w:t>по  «____» ________</w:t>
            </w:r>
            <w:r w:rsidRPr="00240A70">
              <w:rPr>
                <w:lang w:val="ru-RU"/>
              </w:rPr>
              <w:t>20 ____года</w:t>
            </w:r>
          </w:p>
        </w:tc>
      </w:tr>
      <w:tr w:rsidR="00240A70" w:rsidRPr="00D82CCE" w:rsidTr="002F57A2">
        <w:trPr>
          <w:gridAfter w:val="1"/>
          <w:wAfter w:w="10" w:type="dxa"/>
        </w:trPr>
        <w:tc>
          <w:tcPr>
            <w:tcW w:w="9923" w:type="dxa"/>
            <w:gridSpan w:val="4"/>
            <w:shd w:val="clear" w:color="auto" w:fill="auto"/>
          </w:tcPr>
          <w:p w:rsidR="00240A70" w:rsidRPr="00240A70" w:rsidRDefault="00240A70" w:rsidP="006A5270">
            <w:pPr>
              <w:jc w:val="both"/>
              <w:rPr>
                <w:lang w:val="ru-RU"/>
              </w:rPr>
            </w:pPr>
            <w:r w:rsidRPr="00240A70">
              <w:rPr>
                <w:lang w:val="ru-RU"/>
              </w:rPr>
              <w:t>В ходе прохождения практики предусмотрено выполнение следующих видов работ:</w:t>
            </w:r>
          </w:p>
        </w:tc>
      </w:tr>
      <w:tr w:rsidR="00240A70" w:rsidRPr="00D82CCE" w:rsidTr="002F57A2">
        <w:trPr>
          <w:gridAfter w:val="1"/>
          <w:wAfter w:w="10" w:type="dxa"/>
        </w:trPr>
        <w:tc>
          <w:tcPr>
            <w:tcW w:w="9923" w:type="dxa"/>
            <w:gridSpan w:val="4"/>
            <w:shd w:val="clear" w:color="auto" w:fill="auto"/>
          </w:tcPr>
          <w:p w:rsidR="00240A70" w:rsidRPr="00240A70" w:rsidRDefault="00240A70" w:rsidP="006A5270">
            <w:pPr>
              <w:jc w:val="both"/>
              <w:rPr>
                <w:lang w:val="ru-RU"/>
              </w:rPr>
            </w:pPr>
            <w:r w:rsidRPr="00240A70">
              <w:rPr>
                <w:lang w:val="ru-RU"/>
              </w:rPr>
              <w:t>1. Ведение и оформление Дневника прохождения практики.</w:t>
            </w:r>
          </w:p>
        </w:tc>
      </w:tr>
      <w:tr w:rsidR="00240A70" w:rsidRPr="00D82CCE" w:rsidTr="002F57A2">
        <w:trPr>
          <w:gridAfter w:val="1"/>
          <w:wAfter w:w="10" w:type="dxa"/>
        </w:trPr>
        <w:tc>
          <w:tcPr>
            <w:tcW w:w="9923" w:type="dxa"/>
            <w:gridSpan w:val="4"/>
            <w:shd w:val="clear" w:color="auto" w:fill="auto"/>
          </w:tcPr>
          <w:p w:rsidR="00240A70" w:rsidRPr="00240A70" w:rsidRDefault="00240A70" w:rsidP="006A5270">
            <w:pPr>
              <w:jc w:val="both"/>
              <w:rPr>
                <w:lang w:val="ru-RU"/>
              </w:rPr>
            </w:pPr>
            <w:r w:rsidRPr="00240A70">
              <w:rPr>
                <w:lang w:val="ru-RU"/>
              </w:rPr>
              <w:t>2. Составление и оформление Отчета о прохождении практики.</w:t>
            </w:r>
          </w:p>
        </w:tc>
      </w:tr>
      <w:tr w:rsidR="00240A70" w:rsidTr="002F57A2">
        <w:trPr>
          <w:gridAfter w:val="1"/>
          <w:wAfter w:w="10" w:type="dxa"/>
        </w:trPr>
        <w:tc>
          <w:tcPr>
            <w:tcW w:w="9923" w:type="dxa"/>
            <w:gridSpan w:val="4"/>
            <w:shd w:val="clear" w:color="auto" w:fill="auto"/>
          </w:tcPr>
          <w:p w:rsidR="00240A70" w:rsidRDefault="00240A70" w:rsidP="006A5270">
            <w:pPr>
              <w:jc w:val="both"/>
            </w:pPr>
            <w:r>
              <w:t xml:space="preserve">3. </w:t>
            </w:r>
            <w:proofErr w:type="spellStart"/>
            <w:r>
              <w:t>Индивидуальное</w:t>
            </w:r>
            <w:proofErr w:type="spellEnd"/>
            <w:r>
              <w:t xml:space="preserve"> </w:t>
            </w:r>
            <w:proofErr w:type="spellStart"/>
            <w:r>
              <w:t>Задание</w:t>
            </w:r>
            <w:proofErr w:type="spellEnd"/>
            <w:r>
              <w:t xml:space="preserve"> </w:t>
            </w:r>
            <w:proofErr w:type="spellStart"/>
            <w:r>
              <w:t>на</w:t>
            </w:r>
            <w:proofErr w:type="spellEnd"/>
            <w:r>
              <w:t xml:space="preserve"> </w:t>
            </w:r>
            <w:proofErr w:type="spellStart"/>
            <w:r>
              <w:t>практику</w:t>
            </w:r>
            <w:proofErr w:type="spellEnd"/>
            <w:r>
              <w:t>:</w:t>
            </w:r>
          </w:p>
        </w:tc>
      </w:tr>
      <w:tr w:rsidR="00240A70" w:rsidRPr="006A5270" w:rsidTr="002F57A2">
        <w:tblPrEx>
          <w:tblCellMar>
            <w:left w:w="0" w:type="dxa"/>
            <w:right w:w="0" w:type="dxa"/>
          </w:tblCellMar>
        </w:tblPrEx>
        <w:tc>
          <w:tcPr>
            <w:tcW w:w="454" w:type="dxa"/>
            <w:tcBorders>
              <w:top w:val="single" w:sz="4" w:space="0" w:color="000000"/>
              <w:left w:val="single" w:sz="4" w:space="0" w:color="000000"/>
              <w:bottom w:val="single" w:sz="4" w:space="0" w:color="000000"/>
            </w:tcBorders>
            <w:shd w:val="clear" w:color="auto" w:fill="auto"/>
            <w:vAlign w:val="center"/>
          </w:tcPr>
          <w:p w:rsidR="00240A70" w:rsidRDefault="00240A70" w:rsidP="006A5270">
            <w:pPr>
              <w:tabs>
                <w:tab w:val="left" w:pos="6096"/>
              </w:tabs>
              <w:jc w:val="center"/>
            </w:pPr>
            <w:r>
              <w:t>№</w:t>
            </w:r>
          </w:p>
        </w:tc>
        <w:tc>
          <w:tcPr>
            <w:tcW w:w="6634" w:type="dxa"/>
            <w:tcBorders>
              <w:top w:val="single" w:sz="4" w:space="0" w:color="000000"/>
              <w:left w:val="single" w:sz="4" w:space="0" w:color="000000"/>
              <w:bottom w:val="single" w:sz="4" w:space="0" w:color="000000"/>
            </w:tcBorders>
            <w:shd w:val="clear" w:color="auto" w:fill="auto"/>
            <w:vAlign w:val="center"/>
          </w:tcPr>
          <w:p w:rsidR="00240A70" w:rsidRPr="00240A70" w:rsidRDefault="00240A70" w:rsidP="006A5270">
            <w:pPr>
              <w:tabs>
                <w:tab w:val="left" w:pos="6096"/>
              </w:tabs>
              <w:jc w:val="center"/>
              <w:rPr>
                <w:lang w:val="ru-RU"/>
              </w:rPr>
            </w:pPr>
            <w:r w:rsidRPr="00240A70">
              <w:rPr>
                <w:lang w:val="ru-RU"/>
              </w:rPr>
              <w:t>Виды работ (перечень заданий) на практике</w:t>
            </w:r>
          </w:p>
        </w:tc>
        <w:tc>
          <w:tcPr>
            <w:tcW w:w="2556" w:type="dxa"/>
            <w:tcBorders>
              <w:top w:val="single" w:sz="4" w:space="0" w:color="000000"/>
              <w:left w:val="single" w:sz="4" w:space="0" w:color="000000"/>
              <w:bottom w:val="single" w:sz="4" w:space="0" w:color="000000"/>
            </w:tcBorders>
            <w:shd w:val="clear" w:color="auto" w:fill="auto"/>
            <w:vAlign w:val="center"/>
          </w:tcPr>
          <w:p w:rsidR="00240A70" w:rsidRPr="00240A70" w:rsidRDefault="00240A70" w:rsidP="006A5270">
            <w:pPr>
              <w:tabs>
                <w:tab w:val="left" w:pos="6096"/>
              </w:tabs>
              <w:jc w:val="center"/>
              <w:rPr>
                <w:lang w:val="ru-RU"/>
              </w:rPr>
            </w:pPr>
            <w:r w:rsidRPr="00240A70">
              <w:rPr>
                <w:lang w:val="ru-RU"/>
              </w:rPr>
              <w:t xml:space="preserve">Количество </w:t>
            </w:r>
            <w:proofErr w:type="spellStart"/>
            <w:r w:rsidRPr="00240A70">
              <w:rPr>
                <w:lang w:val="ru-RU"/>
              </w:rPr>
              <w:t>часовна</w:t>
            </w:r>
            <w:proofErr w:type="spellEnd"/>
            <w:r w:rsidRPr="00240A70">
              <w:rPr>
                <w:lang w:val="ru-RU"/>
              </w:rPr>
              <w:t xml:space="preserve"> выполнение задания</w:t>
            </w:r>
          </w:p>
        </w:tc>
        <w:tc>
          <w:tcPr>
            <w:tcW w:w="289" w:type="dxa"/>
            <w:gridSpan w:val="2"/>
            <w:tcBorders>
              <w:left w:val="single" w:sz="4" w:space="0" w:color="000000"/>
            </w:tcBorders>
            <w:shd w:val="clear" w:color="auto" w:fill="auto"/>
          </w:tcPr>
          <w:p w:rsidR="00240A70" w:rsidRPr="00240A70" w:rsidRDefault="00240A70" w:rsidP="006A5270">
            <w:pPr>
              <w:snapToGrid w:val="0"/>
              <w:rPr>
                <w:lang w:val="ru-RU"/>
              </w:rPr>
            </w:pPr>
          </w:p>
        </w:tc>
      </w:tr>
      <w:tr w:rsidR="00240A70" w:rsidTr="002F57A2">
        <w:tblPrEx>
          <w:tblCellMar>
            <w:left w:w="0" w:type="dxa"/>
            <w:right w:w="0" w:type="dxa"/>
          </w:tblCellMar>
        </w:tblPrEx>
        <w:tc>
          <w:tcPr>
            <w:tcW w:w="454" w:type="dxa"/>
            <w:tcBorders>
              <w:top w:val="single" w:sz="4" w:space="0" w:color="000000"/>
              <w:left w:val="single" w:sz="4" w:space="0" w:color="000000"/>
              <w:bottom w:val="single" w:sz="4" w:space="0" w:color="000000"/>
            </w:tcBorders>
            <w:shd w:val="clear" w:color="auto" w:fill="auto"/>
            <w:vAlign w:val="center"/>
          </w:tcPr>
          <w:p w:rsidR="00240A70" w:rsidRDefault="00240A70" w:rsidP="006A5270">
            <w:pPr>
              <w:tabs>
                <w:tab w:val="left" w:pos="6096"/>
              </w:tabs>
              <w:rPr>
                <w:i/>
                <w:sz w:val="18"/>
                <w:szCs w:val="18"/>
              </w:rPr>
            </w:pPr>
            <w:r>
              <w:t>1.</w:t>
            </w:r>
          </w:p>
        </w:tc>
        <w:tc>
          <w:tcPr>
            <w:tcW w:w="6634" w:type="dxa"/>
            <w:tcBorders>
              <w:top w:val="single" w:sz="4" w:space="0" w:color="000000"/>
              <w:left w:val="single" w:sz="4" w:space="0" w:color="000000"/>
              <w:bottom w:val="single" w:sz="4" w:space="0" w:color="000000"/>
            </w:tcBorders>
            <w:shd w:val="clear" w:color="auto" w:fill="auto"/>
            <w:vAlign w:val="center"/>
          </w:tcPr>
          <w:p w:rsidR="00240A70" w:rsidRPr="006C645A" w:rsidRDefault="00240A70" w:rsidP="006C645A">
            <w:pPr>
              <w:tabs>
                <w:tab w:val="left" w:pos="6096"/>
              </w:tabs>
              <w:rPr>
                <w:sz w:val="18"/>
                <w:szCs w:val="18"/>
                <w:lang w:val="ru-RU"/>
              </w:rPr>
            </w:pPr>
            <w:proofErr w:type="spellStart"/>
            <w:r>
              <w:rPr>
                <w:i/>
                <w:sz w:val="18"/>
                <w:szCs w:val="18"/>
              </w:rPr>
              <w:t>Подготовительный</w:t>
            </w:r>
            <w:proofErr w:type="spellEnd"/>
            <w:r>
              <w:rPr>
                <w:i/>
                <w:sz w:val="18"/>
                <w:szCs w:val="18"/>
              </w:rPr>
              <w:t xml:space="preserve"> </w:t>
            </w:r>
            <w:proofErr w:type="spellStart"/>
            <w:r>
              <w:rPr>
                <w:i/>
                <w:sz w:val="18"/>
                <w:szCs w:val="18"/>
              </w:rPr>
              <w:t>этап</w:t>
            </w:r>
            <w:proofErr w:type="spellEnd"/>
            <w:r w:rsidR="006C645A">
              <w:rPr>
                <w:i/>
                <w:sz w:val="18"/>
                <w:szCs w:val="18"/>
                <w:lang w:val="ru-RU"/>
              </w:rPr>
              <w:t>.</w:t>
            </w:r>
            <w:r w:rsidR="00632132">
              <w:rPr>
                <w:i/>
                <w:sz w:val="18"/>
                <w:szCs w:val="18"/>
                <w:lang w:val="ru-RU"/>
              </w:rPr>
              <w:t xml:space="preserve"> </w:t>
            </w:r>
            <w:r w:rsidR="006C645A">
              <w:rPr>
                <w:i/>
                <w:sz w:val="18"/>
                <w:szCs w:val="18"/>
                <w:lang w:val="ru-RU"/>
              </w:rPr>
              <w:t>Вводный инструктаж.</w:t>
            </w:r>
          </w:p>
        </w:tc>
        <w:tc>
          <w:tcPr>
            <w:tcW w:w="2556" w:type="dxa"/>
            <w:tcBorders>
              <w:top w:val="single" w:sz="4" w:space="0" w:color="000000"/>
              <w:left w:val="single" w:sz="4" w:space="0" w:color="000000"/>
              <w:bottom w:val="single" w:sz="4" w:space="0" w:color="000000"/>
            </w:tcBorders>
            <w:shd w:val="clear" w:color="auto" w:fill="auto"/>
            <w:vAlign w:val="center"/>
          </w:tcPr>
          <w:p w:rsidR="00240A70" w:rsidRPr="006C645A" w:rsidRDefault="00632132" w:rsidP="00632132">
            <w:pPr>
              <w:tabs>
                <w:tab w:val="left" w:pos="6096"/>
              </w:tabs>
              <w:jc w:val="center"/>
              <w:rPr>
                <w:lang w:val="ru-RU"/>
              </w:rPr>
            </w:pPr>
            <w:r>
              <w:rPr>
                <w:sz w:val="18"/>
                <w:szCs w:val="18"/>
                <w:lang w:val="ru-RU"/>
              </w:rPr>
              <w:t>2</w:t>
            </w:r>
          </w:p>
        </w:tc>
        <w:tc>
          <w:tcPr>
            <w:tcW w:w="289" w:type="dxa"/>
            <w:gridSpan w:val="2"/>
            <w:tcBorders>
              <w:left w:val="single" w:sz="4" w:space="0" w:color="000000"/>
            </w:tcBorders>
            <w:shd w:val="clear" w:color="auto" w:fill="auto"/>
          </w:tcPr>
          <w:p w:rsidR="00240A70" w:rsidRDefault="00240A70" w:rsidP="006A5270">
            <w:pPr>
              <w:snapToGrid w:val="0"/>
            </w:pPr>
          </w:p>
        </w:tc>
      </w:tr>
      <w:tr w:rsidR="00240A70" w:rsidTr="002F57A2">
        <w:tblPrEx>
          <w:tblCellMar>
            <w:left w:w="0" w:type="dxa"/>
            <w:right w:w="0" w:type="dxa"/>
          </w:tblCellMar>
        </w:tblPrEx>
        <w:tc>
          <w:tcPr>
            <w:tcW w:w="454" w:type="dxa"/>
            <w:tcBorders>
              <w:top w:val="single" w:sz="4" w:space="0" w:color="000000"/>
              <w:left w:val="single" w:sz="4" w:space="0" w:color="000000"/>
              <w:bottom w:val="single" w:sz="4" w:space="0" w:color="000000"/>
            </w:tcBorders>
            <w:shd w:val="clear" w:color="auto" w:fill="auto"/>
            <w:vAlign w:val="center"/>
          </w:tcPr>
          <w:p w:rsidR="00240A70" w:rsidRDefault="00240A70" w:rsidP="006A5270">
            <w:pPr>
              <w:tabs>
                <w:tab w:val="left" w:pos="6096"/>
              </w:tabs>
              <w:rPr>
                <w:i/>
                <w:sz w:val="18"/>
                <w:szCs w:val="18"/>
              </w:rPr>
            </w:pPr>
            <w:r>
              <w:t>2.</w:t>
            </w:r>
          </w:p>
        </w:tc>
        <w:tc>
          <w:tcPr>
            <w:tcW w:w="6634" w:type="dxa"/>
            <w:tcBorders>
              <w:top w:val="single" w:sz="4" w:space="0" w:color="000000"/>
              <w:left w:val="single" w:sz="4" w:space="0" w:color="000000"/>
              <w:bottom w:val="single" w:sz="4" w:space="0" w:color="000000"/>
            </w:tcBorders>
            <w:shd w:val="clear" w:color="auto" w:fill="auto"/>
            <w:vAlign w:val="center"/>
          </w:tcPr>
          <w:p w:rsidR="00240A70" w:rsidRDefault="00240A70" w:rsidP="00240A70">
            <w:pPr>
              <w:tabs>
                <w:tab w:val="left" w:pos="6096"/>
              </w:tabs>
              <w:rPr>
                <w:i/>
                <w:sz w:val="18"/>
                <w:szCs w:val="18"/>
                <w:lang w:val="ru-RU"/>
              </w:rPr>
            </w:pPr>
            <w:r w:rsidRPr="00240A70">
              <w:rPr>
                <w:i/>
                <w:sz w:val="18"/>
                <w:szCs w:val="18"/>
                <w:lang w:val="ru-RU"/>
              </w:rPr>
              <w:t xml:space="preserve">Основной этап </w:t>
            </w:r>
          </w:p>
          <w:p w:rsidR="00632132" w:rsidRPr="00632132" w:rsidRDefault="00632132" w:rsidP="00632132">
            <w:pPr>
              <w:pStyle w:val="TableParagraph"/>
              <w:numPr>
                <w:ilvl w:val="0"/>
                <w:numId w:val="28"/>
              </w:numPr>
              <w:tabs>
                <w:tab w:val="left" w:pos="419"/>
              </w:tabs>
              <w:spacing w:before="1"/>
              <w:ind w:right="102"/>
              <w:rPr>
                <w:sz w:val="18"/>
                <w:szCs w:val="18"/>
              </w:rPr>
            </w:pPr>
            <w:r w:rsidRPr="00632132">
              <w:rPr>
                <w:sz w:val="18"/>
                <w:szCs w:val="18"/>
              </w:rPr>
              <w:t>Вводный инструктаж.</w:t>
            </w:r>
          </w:p>
          <w:p w:rsidR="00632132" w:rsidRPr="00632132" w:rsidRDefault="00632132" w:rsidP="00632132">
            <w:pPr>
              <w:pStyle w:val="TableParagraph"/>
              <w:numPr>
                <w:ilvl w:val="0"/>
                <w:numId w:val="28"/>
              </w:numPr>
              <w:tabs>
                <w:tab w:val="left" w:pos="419"/>
              </w:tabs>
              <w:spacing w:before="1"/>
              <w:ind w:right="102"/>
              <w:rPr>
                <w:sz w:val="18"/>
                <w:szCs w:val="18"/>
              </w:rPr>
            </w:pPr>
            <w:r w:rsidRPr="00632132">
              <w:rPr>
                <w:sz w:val="18"/>
                <w:szCs w:val="18"/>
              </w:rPr>
              <w:t xml:space="preserve">Изучение должностных обязанностей кассира. </w:t>
            </w:r>
          </w:p>
          <w:p w:rsidR="00632132" w:rsidRPr="00632132" w:rsidRDefault="00632132" w:rsidP="00632132">
            <w:pPr>
              <w:pStyle w:val="TableParagraph"/>
              <w:numPr>
                <w:ilvl w:val="0"/>
                <w:numId w:val="28"/>
              </w:numPr>
              <w:tabs>
                <w:tab w:val="left" w:pos="419"/>
              </w:tabs>
              <w:spacing w:before="1"/>
              <w:ind w:right="102"/>
              <w:rPr>
                <w:sz w:val="18"/>
                <w:szCs w:val="18"/>
              </w:rPr>
            </w:pPr>
            <w:r w:rsidRPr="00632132">
              <w:rPr>
                <w:sz w:val="18"/>
                <w:szCs w:val="18"/>
              </w:rPr>
              <w:t>Изучение договора о материальной ответственности с кассиром.</w:t>
            </w:r>
          </w:p>
          <w:p w:rsidR="00632132" w:rsidRPr="00632132" w:rsidRDefault="00632132" w:rsidP="00632132">
            <w:pPr>
              <w:pStyle w:val="TableParagraph"/>
              <w:numPr>
                <w:ilvl w:val="0"/>
                <w:numId w:val="28"/>
              </w:numPr>
              <w:tabs>
                <w:tab w:val="left" w:pos="419"/>
              </w:tabs>
              <w:spacing w:before="1"/>
              <w:ind w:right="102"/>
              <w:rPr>
                <w:sz w:val="18"/>
                <w:szCs w:val="18"/>
              </w:rPr>
            </w:pPr>
            <w:r w:rsidRPr="00632132">
              <w:rPr>
                <w:sz w:val="18"/>
                <w:szCs w:val="18"/>
              </w:rPr>
              <w:t>Ввод данных об организации в программе «1С: Бухгалтерия».</w:t>
            </w:r>
          </w:p>
          <w:p w:rsidR="00632132" w:rsidRPr="00632132" w:rsidRDefault="00632132" w:rsidP="00632132">
            <w:pPr>
              <w:pStyle w:val="TableParagraph"/>
              <w:numPr>
                <w:ilvl w:val="0"/>
                <w:numId w:val="28"/>
              </w:numPr>
              <w:tabs>
                <w:tab w:val="left" w:pos="419"/>
              </w:tabs>
              <w:spacing w:before="1"/>
              <w:ind w:right="102"/>
              <w:rPr>
                <w:sz w:val="18"/>
                <w:szCs w:val="18"/>
              </w:rPr>
            </w:pPr>
            <w:r w:rsidRPr="00632132">
              <w:rPr>
                <w:sz w:val="18"/>
                <w:szCs w:val="18"/>
              </w:rPr>
              <w:t>Заполнение функциональности, заданных параметров учета.</w:t>
            </w:r>
          </w:p>
          <w:p w:rsidR="00632132" w:rsidRPr="00632132" w:rsidRDefault="00632132" w:rsidP="00632132">
            <w:pPr>
              <w:pStyle w:val="TableParagraph"/>
              <w:numPr>
                <w:ilvl w:val="0"/>
                <w:numId w:val="28"/>
              </w:numPr>
              <w:tabs>
                <w:tab w:val="left" w:pos="419"/>
              </w:tabs>
              <w:spacing w:before="1"/>
              <w:ind w:right="102"/>
              <w:rPr>
                <w:sz w:val="18"/>
                <w:szCs w:val="18"/>
              </w:rPr>
            </w:pPr>
            <w:r w:rsidRPr="00632132">
              <w:rPr>
                <w:sz w:val="18"/>
                <w:szCs w:val="18"/>
              </w:rPr>
              <w:t xml:space="preserve"> Заполнение справочников и информации по контрагентам, сотрудникам, банковским счетам, товарам.</w:t>
            </w:r>
          </w:p>
          <w:p w:rsidR="00632132" w:rsidRPr="00632132" w:rsidRDefault="00632132" w:rsidP="00632132">
            <w:pPr>
              <w:pStyle w:val="TableParagraph"/>
              <w:numPr>
                <w:ilvl w:val="0"/>
                <w:numId w:val="28"/>
              </w:numPr>
              <w:tabs>
                <w:tab w:val="left" w:pos="419"/>
              </w:tabs>
              <w:spacing w:before="1"/>
              <w:ind w:right="102"/>
              <w:rPr>
                <w:sz w:val="18"/>
                <w:szCs w:val="18"/>
              </w:rPr>
            </w:pPr>
            <w:r w:rsidRPr="00632132">
              <w:rPr>
                <w:sz w:val="18"/>
                <w:szCs w:val="18"/>
              </w:rPr>
              <w:t>Ввод начальных остатков по счетам.</w:t>
            </w:r>
          </w:p>
          <w:p w:rsidR="00632132" w:rsidRPr="00632132" w:rsidRDefault="00632132" w:rsidP="00632132">
            <w:pPr>
              <w:pStyle w:val="TableParagraph"/>
              <w:numPr>
                <w:ilvl w:val="0"/>
                <w:numId w:val="28"/>
              </w:numPr>
              <w:tabs>
                <w:tab w:val="left" w:pos="419"/>
              </w:tabs>
              <w:spacing w:before="1"/>
              <w:ind w:right="102"/>
              <w:rPr>
                <w:sz w:val="18"/>
                <w:szCs w:val="18"/>
              </w:rPr>
            </w:pPr>
            <w:r w:rsidRPr="00632132">
              <w:rPr>
                <w:sz w:val="18"/>
                <w:szCs w:val="18"/>
              </w:rPr>
              <w:t>Ввод данных о поступлении и выдаче наличных по кассовым операциям.</w:t>
            </w:r>
          </w:p>
          <w:p w:rsidR="00632132" w:rsidRPr="00632132" w:rsidRDefault="00632132" w:rsidP="00632132">
            <w:pPr>
              <w:pStyle w:val="TableParagraph"/>
              <w:numPr>
                <w:ilvl w:val="0"/>
                <w:numId w:val="28"/>
              </w:numPr>
              <w:tabs>
                <w:tab w:val="left" w:pos="419"/>
              </w:tabs>
              <w:spacing w:before="1"/>
              <w:ind w:right="102"/>
              <w:rPr>
                <w:sz w:val="18"/>
                <w:szCs w:val="18"/>
              </w:rPr>
            </w:pPr>
            <w:r w:rsidRPr="00632132">
              <w:rPr>
                <w:sz w:val="18"/>
                <w:szCs w:val="18"/>
              </w:rPr>
              <w:t>Ввод данных о поступлении денежных средств на расчетный счет от покупателя.</w:t>
            </w:r>
          </w:p>
          <w:p w:rsidR="00632132" w:rsidRPr="00632132" w:rsidRDefault="00632132" w:rsidP="00632132">
            <w:pPr>
              <w:pStyle w:val="TableParagraph"/>
              <w:numPr>
                <w:ilvl w:val="0"/>
                <w:numId w:val="28"/>
              </w:numPr>
              <w:tabs>
                <w:tab w:val="left" w:pos="419"/>
              </w:tabs>
              <w:spacing w:before="1"/>
              <w:ind w:right="102"/>
              <w:rPr>
                <w:sz w:val="18"/>
                <w:szCs w:val="18"/>
              </w:rPr>
            </w:pPr>
            <w:r w:rsidRPr="00632132">
              <w:rPr>
                <w:sz w:val="18"/>
                <w:szCs w:val="18"/>
              </w:rPr>
              <w:t>Ввод данных о списании денежных сре</w:t>
            </w:r>
            <w:proofErr w:type="gramStart"/>
            <w:r w:rsidRPr="00632132">
              <w:rPr>
                <w:sz w:val="18"/>
                <w:szCs w:val="18"/>
              </w:rPr>
              <w:t>дств с р</w:t>
            </w:r>
            <w:proofErr w:type="gramEnd"/>
            <w:r w:rsidRPr="00632132">
              <w:rPr>
                <w:sz w:val="18"/>
                <w:szCs w:val="18"/>
              </w:rPr>
              <w:t>асчетного счета в оплату счетов поставщиков за приобретенные товары, коммунальные услуги, по арендной плате, в бюджет по налогам и сборам и т.п.</w:t>
            </w:r>
          </w:p>
          <w:p w:rsidR="00632132" w:rsidRPr="00632132" w:rsidRDefault="00632132" w:rsidP="00632132">
            <w:pPr>
              <w:pStyle w:val="TableParagraph"/>
              <w:numPr>
                <w:ilvl w:val="0"/>
                <w:numId w:val="28"/>
              </w:numPr>
              <w:tabs>
                <w:tab w:val="left" w:pos="419"/>
              </w:tabs>
              <w:spacing w:before="1"/>
              <w:ind w:right="102"/>
              <w:rPr>
                <w:sz w:val="18"/>
                <w:szCs w:val="18"/>
              </w:rPr>
            </w:pPr>
            <w:r w:rsidRPr="00632132">
              <w:rPr>
                <w:sz w:val="18"/>
                <w:szCs w:val="18"/>
              </w:rPr>
              <w:t>Формирование приходных и расходных кассовых ордеров, кассовой книги, платежного поручения, банковской выписки, отчета о розничных продажах.</w:t>
            </w:r>
          </w:p>
          <w:p w:rsidR="00632132" w:rsidRPr="00632132" w:rsidRDefault="00632132" w:rsidP="00632132">
            <w:pPr>
              <w:pStyle w:val="TableParagraph"/>
              <w:numPr>
                <w:ilvl w:val="0"/>
                <w:numId w:val="28"/>
              </w:numPr>
              <w:tabs>
                <w:tab w:val="left" w:pos="419"/>
              </w:tabs>
              <w:spacing w:before="1"/>
              <w:ind w:right="102"/>
              <w:rPr>
                <w:sz w:val="18"/>
                <w:szCs w:val="18"/>
              </w:rPr>
            </w:pPr>
            <w:r w:rsidRPr="00632132">
              <w:rPr>
                <w:sz w:val="18"/>
                <w:szCs w:val="18"/>
              </w:rPr>
              <w:t xml:space="preserve">Проверка наличия в первичных бухгалтерских документах обязательных реквизитов. </w:t>
            </w:r>
          </w:p>
          <w:p w:rsidR="00632132" w:rsidRPr="00632132" w:rsidRDefault="00632132" w:rsidP="00632132">
            <w:pPr>
              <w:pStyle w:val="TableParagraph"/>
              <w:numPr>
                <w:ilvl w:val="0"/>
                <w:numId w:val="28"/>
              </w:numPr>
              <w:tabs>
                <w:tab w:val="left" w:pos="419"/>
              </w:tabs>
              <w:spacing w:before="1"/>
              <w:ind w:right="102"/>
              <w:rPr>
                <w:sz w:val="18"/>
                <w:szCs w:val="18"/>
              </w:rPr>
            </w:pPr>
            <w:r w:rsidRPr="00632132">
              <w:rPr>
                <w:sz w:val="18"/>
                <w:szCs w:val="18"/>
              </w:rPr>
              <w:t>Формальная проверка документов, проверка по существу, арифметическая проверка.</w:t>
            </w:r>
          </w:p>
          <w:p w:rsidR="00632132" w:rsidRPr="00632132" w:rsidRDefault="00632132" w:rsidP="00632132">
            <w:pPr>
              <w:pStyle w:val="TableParagraph"/>
              <w:numPr>
                <w:ilvl w:val="0"/>
                <w:numId w:val="28"/>
              </w:numPr>
              <w:tabs>
                <w:tab w:val="left" w:pos="419"/>
              </w:tabs>
              <w:spacing w:before="1"/>
              <w:ind w:right="102"/>
              <w:rPr>
                <w:sz w:val="18"/>
                <w:szCs w:val="18"/>
              </w:rPr>
            </w:pPr>
            <w:r w:rsidRPr="00632132">
              <w:rPr>
                <w:sz w:val="18"/>
                <w:szCs w:val="18"/>
              </w:rPr>
              <w:t>Изучение передачи денежных средств инкассатору. Изучение составления препроводительной ведомости.</w:t>
            </w:r>
          </w:p>
          <w:p w:rsidR="00632132" w:rsidRPr="00632132" w:rsidRDefault="00632132" w:rsidP="00632132">
            <w:pPr>
              <w:pStyle w:val="TableParagraph"/>
              <w:numPr>
                <w:ilvl w:val="0"/>
                <w:numId w:val="28"/>
              </w:numPr>
              <w:tabs>
                <w:tab w:val="left" w:pos="419"/>
              </w:tabs>
              <w:spacing w:before="1"/>
              <w:ind w:right="102"/>
              <w:rPr>
                <w:sz w:val="18"/>
                <w:szCs w:val="18"/>
              </w:rPr>
            </w:pPr>
            <w:r w:rsidRPr="00632132">
              <w:rPr>
                <w:sz w:val="18"/>
                <w:szCs w:val="18"/>
              </w:rPr>
              <w:t>Изучение порядка эксплуатации контрольно-кассовых машин.</w:t>
            </w:r>
          </w:p>
          <w:p w:rsidR="00632132" w:rsidRPr="00632132" w:rsidRDefault="00632132" w:rsidP="00632132">
            <w:pPr>
              <w:pStyle w:val="TableParagraph"/>
              <w:numPr>
                <w:ilvl w:val="0"/>
                <w:numId w:val="28"/>
              </w:numPr>
              <w:tabs>
                <w:tab w:val="left" w:pos="419"/>
              </w:tabs>
              <w:spacing w:before="1"/>
              <w:ind w:right="102"/>
              <w:rPr>
                <w:sz w:val="18"/>
                <w:szCs w:val="18"/>
              </w:rPr>
            </w:pPr>
            <w:r w:rsidRPr="00632132">
              <w:rPr>
                <w:sz w:val="18"/>
                <w:szCs w:val="18"/>
              </w:rPr>
              <w:t>Замена чековой ленты.</w:t>
            </w:r>
          </w:p>
          <w:p w:rsidR="00632132" w:rsidRPr="00632132" w:rsidRDefault="00632132" w:rsidP="00632132">
            <w:pPr>
              <w:pStyle w:val="TableParagraph"/>
              <w:numPr>
                <w:ilvl w:val="0"/>
                <w:numId w:val="28"/>
              </w:numPr>
              <w:tabs>
                <w:tab w:val="left" w:pos="419"/>
              </w:tabs>
              <w:spacing w:before="1"/>
              <w:ind w:right="102"/>
              <w:rPr>
                <w:sz w:val="18"/>
                <w:szCs w:val="18"/>
              </w:rPr>
            </w:pPr>
            <w:r w:rsidRPr="00632132">
              <w:rPr>
                <w:sz w:val="18"/>
                <w:szCs w:val="18"/>
              </w:rPr>
              <w:t xml:space="preserve">Описание составных частей контрольно-кассовой машины </w:t>
            </w:r>
            <w:proofErr w:type="spellStart"/>
            <w:r w:rsidRPr="00632132">
              <w:rPr>
                <w:sz w:val="18"/>
                <w:szCs w:val="18"/>
              </w:rPr>
              <w:t>Атол</w:t>
            </w:r>
            <w:proofErr w:type="spellEnd"/>
            <w:r w:rsidRPr="00632132">
              <w:rPr>
                <w:sz w:val="18"/>
                <w:szCs w:val="18"/>
              </w:rPr>
              <w:t xml:space="preserve"> и т.п.</w:t>
            </w:r>
          </w:p>
          <w:p w:rsidR="00632132" w:rsidRPr="00632132" w:rsidRDefault="00632132" w:rsidP="00632132">
            <w:pPr>
              <w:pStyle w:val="TableParagraph"/>
              <w:numPr>
                <w:ilvl w:val="0"/>
                <w:numId w:val="28"/>
              </w:numPr>
              <w:tabs>
                <w:tab w:val="left" w:pos="419"/>
              </w:tabs>
              <w:spacing w:before="1"/>
              <w:ind w:right="102"/>
              <w:rPr>
                <w:sz w:val="18"/>
                <w:szCs w:val="18"/>
              </w:rPr>
            </w:pPr>
            <w:r w:rsidRPr="00632132">
              <w:rPr>
                <w:sz w:val="18"/>
                <w:szCs w:val="18"/>
              </w:rPr>
              <w:t>Изучение проведения оплаты товаров через ККМ.</w:t>
            </w:r>
          </w:p>
          <w:p w:rsidR="00632132" w:rsidRPr="00632132" w:rsidRDefault="00632132" w:rsidP="00632132">
            <w:pPr>
              <w:pStyle w:val="TableParagraph"/>
              <w:numPr>
                <w:ilvl w:val="0"/>
                <w:numId w:val="28"/>
              </w:numPr>
              <w:tabs>
                <w:tab w:val="left" w:pos="419"/>
              </w:tabs>
              <w:spacing w:before="1"/>
              <w:ind w:right="102"/>
              <w:rPr>
                <w:sz w:val="18"/>
                <w:szCs w:val="18"/>
              </w:rPr>
            </w:pPr>
            <w:r w:rsidRPr="00632132">
              <w:rPr>
                <w:sz w:val="18"/>
                <w:szCs w:val="18"/>
              </w:rPr>
              <w:t>Оформление приказа руководителя о создании постоянно действующей инвентаризационной комиссии.</w:t>
            </w:r>
          </w:p>
          <w:p w:rsidR="00632132" w:rsidRPr="00632132" w:rsidRDefault="00632132" w:rsidP="00632132">
            <w:pPr>
              <w:pStyle w:val="TableParagraph"/>
              <w:numPr>
                <w:ilvl w:val="0"/>
                <w:numId w:val="28"/>
              </w:numPr>
              <w:tabs>
                <w:tab w:val="left" w:pos="419"/>
              </w:tabs>
              <w:spacing w:before="1"/>
              <w:ind w:right="102"/>
              <w:rPr>
                <w:sz w:val="18"/>
                <w:szCs w:val="18"/>
              </w:rPr>
            </w:pPr>
            <w:r w:rsidRPr="00632132">
              <w:rPr>
                <w:sz w:val="18"/>
                <w:szCs w:val="18"/>
              </w:rPr>
              <w:lastRenderedPageBreak/>
              <w:t>Составление акта по результатам инвентаризации денежных средств и денежных документов.</w:t>
            </w:r>
          </w:p>
          <w:p w:rsidR="00240A70" w:rsidRPr="00240A70" w:rsidRDefault="00632132" w:rsidP="00632132">
            <w:pPr>
              <w:pStyle w:val="TableParagraph"/>
              <w:numPr>
                <w:ilvl w:val="0"/>
                <w:numId w:val="28"/>
              </w:numPr>
              <w:tabs>
                <w:tab w:val="left" w:pos="419"/>
              </w:tabs>
              <w:spacing w:before="1"/>
              <w:ind w:right="102"/>
              <w:rPr>
                <w:sz w:val="18"/>
                <w:szCs w:val="18"/>
              </w:rPr>
            </w:pPr>
            <w:r w:rsidRPr="00632132">
              <w:rPr>
                <w:sz w:val="18"/>
                <w:szCs w:val="18"/>
              </w:rPr>
              <w:t>Оформление результатов инвентаризации, списание излишков и недостач по кассе в программе «1С: Бухгалтерия»</w:t>
            </w:r>
          </w:p>
        </w:tc>
        <w:tc>
          <w:tcPr>
            <w:tcW w:w="2556" w:type="dxa"/>
            <w:tcBorders>
              <w:top w:val="single" w:sz="4" w:space="0" w:color="000000"/>
              <w:left w:val="single" w:sz="4" w:space="0" w:color="000000"/>
              <w:bottom w:val="single" w:sz="4" w:space="0" w:color="000000"/>
            </w:tcBorders>
            <w:shd w:val="clear" w:color="auto" w:fill="auto"/>
            <w:vAlign w:val="center"/>
          </w:tcPr>
          <w:p w:rsidR="00240A70" w:rsidRPr="002F57A2" w:rsidRDefault="002F57A2" w:rsidP="00632132">
            <w:pPr>
              <w:tabs>
                <w:tab w:val="left" w:pos="6096"/>
              </w:tabs>
              <w:jc w:val="center"/>
              <w:rPr>
                <w:lang w:val="ru-RU"/>
              </w:rPr>
            </w:pPr>
            <w:r>
              <w:rPr>
                <w:sz w:val="18"/>
                <w:szCs w:val="18"/>
                <w:lang w:val="ru-RU"/>
              </w:rPr>
              <w:lastRenderedPageBreak/>
              <w:t>3</w:t>
            </w:r>
            <w:r w:rsidR="00632132">
              <w:rPr>
                <w:sz w:val="18"/>
                <w:szCs w:val="18"/>
                <w:lang w:val="ru-RU"/>
              </w:rPr>
              <w:t>2</w:t>
            </w:r>
          </w:p>
        </w:tc>
        <w:tc>
          <w:tcPr>
            <w:tcW w:w="289" w:type="dxa"/>
            <w:gridSpan w:val="2"/>
            <w:tcBorders>
              <w:left w:val="single" w:sz="4" w:space="0" w:color="000000"/>
            </w:tcBorders>
            <w:shd w:val="clear" w:color="auto" w:fill="auto"/>
          </w:tcPr>
          <w:p w:rsidR="00240A70" w:rsidRDefault="00240A70" w:rsidP="006A5270">
            <w:pPr>
              <w:snapToGrid w:val="0"/>
            </w:pPr>
          </w:p>
        </w:tc>
      </w:tr>
      <w:tr w:rsidR="00240A70" w:rsidTr="002F57A2">
        <w:tblPrEx>
          <w:tblCellMar>
            <w:left w:w="0" w:type="dxa"/>
            <w:right w:w="0" w:type="dxa"/>
          </w:tblCellMar>
        </w:tblPrEx>
        <w:tc>
          <w:tcPr>
            <w:tcW w:w="454" w:type="dxa"/>
            <w:tcBorders>
              <w:top w:val="single" w:sz="4" w:space="0" w:color="000000"/>
              <w:left w:val="single" w:sz="4" w:space="0" w:color="000000"/>
              <w:bottom w:val="single" w:sz="4" w:space="0" w:color="000000"/>
            </w:tcBorders>
            <w:shd w:val="clear" w:color="auto" w:fill="auto"/>
            <w:vAlign w:val="center"/>
          </w:tcPr>
          <w:p w:rsidR="00240A70" w:rsidRDefault="00240A70" w:rsidP="006A5270">
            <w:pPr>
              <w:tabs>
                <w:tab w:val="left" w:pos="6096"/>
              </w:tabs>
              <w:rPr>
                <w:i/>
                <w:sz w:val="18"/>
                <w:szCs w:val="18"/>
              </w:rPr>
            </w:pPr>
            <w:r>
              <w:lastRenderedPageBreak/>
              <w:t>3.</w:t>
            </w:r>
          </w:p>
        </w:tc>
        <w:tc>
          <w:tcPr>
            <w:tcW w:w="6634" w:type="dxa"/>
            <w:tcBorders>
              <w:top w:val="single" w:sz="4" w:space="0" w:color="000000"/>
              <w:left w:val="single" w:sz="4" w:space="0" w:color="000000"/>
              <w:bottom w:val="single" w:sz="4" w:space="0" w:color="000000"/>
            </w:tcBorders>
            <w:shd w:val="clear" w:color="auto" w:fill="auto"/>
            <w:vAlign w:val="center"/>
          </w:tcPr>
          <w:p w:rsidR="00240A70" w:rsidRPr="00240A70" w:rsidRDefault="002F57A2" w:rsidP="002F57A2">
            <w:pPr>
              <w:shd w:val="clear" w:color="auto" w:fill="FFFFFF"/>
              <w:rPr>
                <w:sz w:val="18"/>
                <w:szCs w:val="18"/>
                <w:lang w:val="ru-RU"/>
              </w:rPr>
            </w:pPr>
            <w:proofErr w:type="spellStart"/>
            <w:r>
              <w:rPr>
                <w:i/>
                <w:sz w:val="18"/>
                <w:szCs w:val="18"/>
              </w:rPr>
              <w:t>Этап</w:t>
            </w:r>
            <w:proofErr w:type="spellEnd"/>
            <w:r>
              <w:rPr>
                <w:i/>
                <w:sz w:val="18"/>
                <w:szCs w:val="18"/>
              </w:rPr>
              <w:t xml:space="preserve"> подготовки </w:t>
            </w:r>
            <w:proofErr w:type="spellStart"/>
            <w:r>
              <w:rPr>
                <w:i/>
                <w:sz w:val="18"/>
                <w:szCs w:val="18"/>
              </w:rPr>
              <w:t>отчета</w:t>
            </w:r>
            <w:proofErr w:type="spellEnd"/>
          </w:p>
        </w:tc>
        <w:tc>
          <w:tcPr>
            <w:tcW w:w="2556" w:type="dxa"/>
            <w:tcBorders>
              <w:top w:val="single" w:sz="4" w:space="0" w:color="000000"/>
              <w:left w:val="single" w:sz="4" w:space="0" w:color="000000"/>
              <w:bottom w:val="single" w:sz="4" w:space="0" w:color="000000"/>
            </w:tcBorders>
            <w:shd w:val="clear" w:color="auto" w:fill="auto"/>
            <w:vAlign w:val="center"/>
          </w:tcPr>
          <w:p w:rsidR="00240A70" w:rsidRPr="002F57A2" w:rsidRDefault="00632132" w:rsidP="00632132">
            <w:pPr>
              <w:jc w:val="center"/>
              <w:rPr>
                <w:lang w:val="ru-RU"/>
              </w:rPr>
            </w:pPr>
            <w:r>
              <w:rPr>
                <w:sz w:val="18"/>
                <w:szCs w:val="18"/>
                <w:lang w:val="ru-RU"/>
              </w:rPr>
              <w:t>2</w:t>
            </w:r>
          </w:p>
        </w:tc>
        <w:tc>
          <w:tcPr>
            <w:tcW w:w="289" w:type="dxa"/>
            <w:gridSpan w:val="2"/>
            <w:tcBorders>
              <w:left w:val="single" w:sz="4" w:space="0" w:color="000000"/>
            </w:tcBorders>
            <w:shd w:val="clear" w:color="auto" w:fill="auto"/>
          </w:tcPr>
          <w:p w:rsidR="00240A70" w:rsidRDefault="00240A70" w:rsidP="006A5270">
            <w:pPr>
              <w:snapToGrid w:val="0"/>
            </w:pPr>
          </w:p>
        </w:tc>
      </w:tr>
      <w:tr w:rsidR="00240A70" w:rsidTr="002F57A2">
        <w:tblPrEx>
          <w:tblCellMar>
            <w:left w:w="0" w:type="dxa"/>
            <w:right w:w="0" w:type="dxa"/>
          </w:tblCellMar>
        </w:tblPrEx>
        <w:tc>
          <w:tcPr>
            <w:tcW w:w="7088" w:type="dxa"/>
            <w:gridSpan w:val="2"/>
            <w:tcBorders>
              <w:top w:val="single" w:sz="4" w:space="0" w:color="000000"/>
              <w:left w:val="single" w:sz="4" w:space="0" w:color="000000"/>
              <w:bottom w:val="single" w:sz="4" w:space="0" w:color="000000"/>
            </w:tcBorders>
            <w:shd w:val="clear" w:color="auto" w:fill="auto"/>
            <w:vAlign w:val="center"/>
          </w:tcPr>
          <w:p w:rsidR="00240A70" w:rsidRDefault="00240A70" w:rsidP="006A5270">
            <w:pPr>
              <w:tabs>
                <w:tab w:val="left" w:pos="6096"/>
              </w:tabs>
              <w:rPr>
                <w:b/>
                <w:i/>
                <w:sz w:val="18"/>
                <w:szCs w:val="18"/>
              </w:rPr>
            </w:pPr>
            <w:proofErr w:type="spellStart"/>
            <w:r>
              <w:rPr>
                <w:b/>
                <w:i/>
                <w:sz w:val="18"/>
                <w:szCs w:val="18"/>
              </w:rPr>
              <w:t>Всего</w:t>
            </w:r>
            <w:proofErr w:type="spellEnd"/>
          </w:p>
        </w:tc>
        <w:tc>
          <w:tcPr>
            <w:tcW w:w="2556" w:type="dxa"/>
            <w:tcBorders>
              <w:top w:val="single" w:sz="4" w:space="0" w:color="000000"/>
              <w:left w:val="single" w:sz="4" w:space="0" w:color="000000"/>
              <w:bottom w:val="single" w:sz="4" w:space="0" w:color="000000"/>
            </w:tcBorders>
            <w:shd w:val="clear" w:color="auto" w:fill="auto"/>
            <w:vAlign w:val="center"/>
          </w:tcPr>
          <w:p w:rsidR="00240A70" w:rsidRDefault="00240A70" w:rsidP="00632132">
            <w:pPr>
              <w:tabs>
                <w:tab w:val="left" w:pos="6096"/>
              </w:tabs>
              <w:jc w:val="center"/>
            </w:pPr>
            <w:r>
              <w:rPr>
                <w:b/>
                <w:i/>
                <w:sz w:val="18"/>
                <w:szCs w:val="18"/>
              </w:rPr>
              <w:t>36</w:t>
            </w:r>
          </w:p>
        </w:tc>
        <w:tc>
          <w:tcPr>
            <w:tcW w:w="289" w:type="dxa"/>
            <w:gridSpan w:val="2"/>
            <w:tcBorders>
              <w:left w:val="single" w:sz="4" w:space="0" w:color="000000"/>
            </w:tcBorders>
            <w:shd w:val="clear" w:color="auto" w:fill="auto"/>
          </w:tcPr>
          <w:p w:rsidR="00240A70" w:rsidRDefault="00240A70" w:rsidP="006A5270">
            <w:pPr>
              <w:snapToGrid w:val="0"/>
            </w:pPr>
          </w:p>
        </w:tc>
      </w:tr>
      <w:tr w:rsidR="00240A70" w:rsidTr="002F57A2">
        <w:trPr>
          <w:gridAfter w:val="1"/>
          <w:wAfter w:w="10" w:type="dxa"/>
        </w:trPr>
        <w:tc>
          <w:tcPr>
            <w:tcW w:w="9923" w:type="dxa"/>
            <w:gridSpan w:val="4"/>
            <w:shd w:val="clear" w:color="auto" w:fill="auto"/>
          </w:tcPr>
          <w:p w:rsidR="00240A70" w:rsidRDefault="00240A70" w:rsidP="006A5270">
            <w:pPr>
              <w:snapToGrid w:val="0"/>
              <w:jc w:val="both"/>
            </w:pPr>
          </w:p>
          <w:p w:rsidR="00240A70" w:rsidRDefault="00240A70" w:rsidP="006A5270">
            <w:pPr>
              <w:jc w:val="both"/>
            </w:pPr>
            <w:proofErr w:type="spellStart"/>
            <w:r>
              <w:t>Задание</w:t>
            </w:r>
            <w:proofErr w:type="spellEnd"/>
            <w:r>
              <w:t xml:space="preserve"> </w:t>
            </w:r>
            <w:proofErr w:type="spellStart"/>
            <w:r>
              <w:t>выдано</w:t>
            </w:r>
            <w:proofErr w:type="spellEnd"/>
          </w:p>
        </w:tc>
      </w:tr>
      <w:tr w:rsidR="00240A70" w:rsidTr="002F57A2">
        <w:trPr>
          <w:gridAfter w:val="1"/>
          <w:wAfter w:w="10" w:type="dxa"/>
        </w:trPr>
        <w:tc>
          <w:tcPr>
            <w:tcW w:w="9923" w:type="dxa"/>
            <w:gridSpan w:val="4"/>
            <w:shd w:val="clear" w:color="auto" w:fill="auto"/>
          </w:tcPr>
          <w:p w:rsidR="00240A70" w:rsidRPr="00240A70" w:rsidRDefault="00240A70" w:rsidP="006A5270">
            <w:pPr>
              <w:jc w:val="both"/>
              <w:rPr>
                <w:vertAlign w:val="superscript"/>
                <w:lang w:val="ru-RU"/>
              </w:rPr>
            </w:pPr>
            <w:r w:rsidRPr="00240A70">
              <w:rPr>
                <w:lang w:val="ru-RU"/>
              </w:rPr>
              <w:t>Руководитель практики от образовательной организации ______________________________________________</w:t>
            </w:r>
          </w:p>
          <w:p w:rsidR="00240A70" w:rsidRDefault="00632132" w:rsidP="00632132">
            <w:pPr>
              <w:jc w:val="center"/>
            </w:pPr>
            <w:r>
              <w:rPr>
                <w:vertAlign w:val="superscript"/>
                <w:lang w:val="ru-RU"/>
              </w:rPr>
              <w:t xml:space="preserve">                                                                                                                                                        </w:t>
            </w:r>
            <w:r w:rsidR="00240A70">
              <w:rPr>
                <w:vertAlign w:val="superscript"/>
              </w:rPr>
              <w:t>(</w:t>
            </w:r>
            <w:proofErr w:type="spellStart"/>
            <w:proofErr w:type="gramStart"/>
            <w:r w:rsidR="00240A70">
              <w:rPr>
                <w:vertAlign w:val="superscript"/>
              </w:rPr>
              <w:t>должность</w:t>
            </w:r>
            <w:proofErr w:type="spellEnd"/>
            <w:proofErr w:type="gramEnd"/>
            <w:r w:rsidR="00240A70">
              <w:rPr>
                <w:vertAlign w:val="superscript"/>
              </w:rPr>
              <w:t>, Ф.И.О.)</w:t>
            </w:r>
          </w:p>
        </w:tc>
      </w:tr>
      <w:tr w:rsidR="00240A70" w:rsidTr="002F57A2">
        <w:trPr>
          <w:gridAfter w:val="1"/>
          <w:wAfter w:w="10" w:type="dxa"/>
        </w:trPr>
        <w:tc>
          <w:tcPr>
            <w:tcW w:w="9923" w:type="dxa"/>
            <w:gridSpan w:val="4"/>
            <w:shd w:val="clear" w:color="auto" w:fill="auto"/>
          </w:tcPr>
          <w:p w:rsidR="00240A70" w:rsidRDefault="00240A70" w:rsidP="006A5270">
            <w:pPr>
              <w:ind w:left="-108" w:firstLine="108"/>
              <w:jc w:val="both"/>
              <w:rPr>
                <w:vertAlign w:val="superscript"/>
              </w:rPr>
            </w:pPr>
            <w:proofErr w:type="spellStart"/>
            <w:r>
              <w:t>Дата</w:t>
            </w:r>
            <w:proofErr w:type="spellEnd"/>
            <w:r>
              <w:rPr>
                <w:iCs/>
              </w:rPr>
              <w:t xml:space="preserve"> «_______» ______________ </w:t>
            </w:r>
            <w:r>
              <w:t xml:space="preserve">20  ___  </w:t>
            </w:r>
            <w:proofErr w:type="spellStart"/>
            <w:r>
              <w:t>года</w:t>
            </w:r>
            <w:proofErr w:type="spellEnd"/>
            <w:r>
              <w:t xml:space="preserve">    ______________________________________________________</w:t>
            </w:r>
          </w:p>
          <w:p w:rsidR="00240A70" w:rsidRDefault="00240A70" w:rsidP="006A5270">
            <w:pPr>
              <w:jc w:val="both"/>
            </w:pPr>
            <w:r>
              <w:rPr>
                <w:vertAlign w:val="superscript"/>
              </w:rPr>
              <w:t xml:space="preserve">                                                                                                                                                                                                     (</w:t>
            </w:r>
            <w:proofErr w:type="spellStart"/>
            <w:r>
              <w:rPr>
                <w:vertAlign w:val="superscript"/>
              </w:rPr>
              <w:t>подпись</w:t>
            </w:r>
            <w:proofErr w:type="spellEnd"/>
            <w:r>
              <w:rPr>
                <w:vertAlign w:val="superscript"/>
              </w:rPr>
              <w:t>)</w:t>
            </w:r>
          </w:p>
        </w:tc>
      </w:tr>
      <w:tr w:rsidR="00240A70" w:rsidTr="002F57A2">
        <w:trPr>
          <w:gridAfter w:val="1"/>
          <w:wAfter w:w="10" w:type="dxa"/>
        </w:trPr>
        <w:tc>
          <w:tcPr>
            <w:tcW w:w="9923" w:type="dxa"/>
            <w:gridSpan w:val="4"/>
            <w:shd w:val="clear" w:color="auto" w:fill="auto"/>
          </w:tcPr>
          <w:p w:rsidR="00240A70" w:rsidRDefault="00240A70" w:rsidP="006A5270">
            <w:pPr>
              <w:jc w:val="both"/>
            </w:pPr>
            <w:proofErr w:type="spellStart"/>
            <w:r>
              <w:t>Задание</w:t>
            </w:r>
            <w:proofErr w:type="spellEnd"/>
            <w:r>
              <w:t xml:space="preserve"> </w:t>
            </w:r>
            <w:proofErr w:type="spellStart"/>
            <w:r>
              <w:t>получено</w:t>
            </w:r>
            <w:proofErr w:type="spellEnd"/>
          </w:p>
        </w:tc>
      </w:tr>
      <w:tr w:rsidR="00240A70" w:rsidTr="002F57A2">
        <w:trPr>
          <w:gridAfter w:val="1"/>
          <w:wAfter w:w="10" w:type="dxa"/>
        </w:trPr>
        <w:tc>
          <w:tcPr>
            <w:tcW w:w="9923" w:type="dxa"/>
            <w:gridSpan w:val="4"/>
            <w:shd w:val="clear" w:color="auto" w:fill="auto"/>
          </w:tcPr>
          <w:p w:rsidR="00240A70" w:rsidRDefault="00240A70" w:rsidP="006A5270">
            <w:pPr>
              <w:jc w:val="both"/>
              <w:rPr>
                <w:vertAlign w:val="superscript"/>
              </w:rPr>
            </w:pPr>
            <w:proofErr w:type="spellStart"/>
            <w:r>
              <w:t>Обучающийся</w:t>
            </w:r>
            <w:proofErr w:type="spellEnd"/>
            <w:r>
              <w:t xml:space="preserve"> ____________________________________________________________________________________</w:t>
            </w:r>
          </w:p>
          <w:p w:rsidR="00240A70" w:rsidRDefault="00240A70" w:rsidP="006A5270">
            <w:pPr>
              <w:ind w:hanging="108"/>
              <w:jc w:val="both"/>
            </w:pPr>
            <w:r>
              <w:rPr>
                <w:vertAlign w:val="superscript"/>
              </w:rPr>
              <w:t xml:space="preserve">                                                                                                                                                (Ф.И.О.)</w:t>
            </w:r>
          </w:p>
        </w:tc>
      </w:tr>
    </w:tbl>
    <w:p w:rsidR="00240A70" w:rsidRDefault="00240A70" w:rsidP="00240A70">
      <w:pPr>
        <w:ind w:left="-108" w:firstLine="108"/>
        <w:jc w:val="both"/>
        <w:rPr>
          <w:vertAlign w:val="superscript"/>
        </w:rPr>
      </w:pPr>
      <w:proofErr w:type="spellStart"/>
      <w:r>
        <w:t>Дата</w:t>
      </w:r>
      <w:proofErr w:type="spellEnd"/>
      <w:r>
        <w:rPr>
          <w:iCs/>
        </w:rPr>
        <w:t xml:space="preserve">«_______»______________ </w:t>
      </w:r>
      <w:proofErr w:type="gramStart"/>
      <w:r>
        <w:t>20  _</w:t>
      </w:r>
      <w:proofErr w:type="gramEnd"/>
      <w:r>
        <w:t>__</w:t>
      </w:r>
      <w:proofErr w:type="spellStart"/>
      <w:r>
        <w:t>года</w:t>
      </w:r>
      <w:proofErr w:type="spellEnd"/>
      <w:r>
        <w:t xml:space="preserve">    ______________________________________________________</w:t>
      </w:r>
    </w:p>
    <w:p w:rsidR="00240A70" w:rsidRDefault="00240A70" w:rsidP="00240A70">
      <w:pPr>
        <w:ind w:hanging="108"/>
        <w:jc w:val="both"/>
        <w:rPr>
          <w:sz w:val="28"/>
          <w:szCs w:val="28"/>
        </w:rPr>
      </w:pPr>
      <w:r>
        <w:rPr>
          <w:vertAlign w:val="superscript"/>
        </w:rPr>
        <w:t xml:space="preserve">                                                                                                                                                                                                         (</w:t>
      </w:r>
      <w:proofErr w:type="spellStart"/>
      <w:proofErr w:type="gramStart"/>
      <w:r>
        <w:rPr>
          <w:vertAlign w:val="superscript"/>
        </w:rPr>
        <w:t>подпись</w:t>
      </w:r>
      <w:proofErr w:type="spellEnd"/>
      <w:proofErr w:type="gramEnd"/>
      <w:r>
        <w:rPr>
          <w:vertAlign w:val="superscript"/>
        </w:rPr>
        <w:t>)</w:t>
      </w:r>
    </w:p>
    <w:p w:rsidR="00240A70" w:rsidRDefault="00240A70" w:rsidP="00240A70">
      <w:pPr>
        <w:pStyle w:val="af"/>
        <w:ind w:left="0"/>
        <w:jc w:val="center"/>
        <w:rPr>
          <w:sz w:val="28"/>
          <w:szCs w:val="28"/>
        </w:rPr>
      </w:pPr>
    </w:p>
    <w:p w:rsidR="00240A70" w:rsidRDefault="00240A70" w:rsidP="00240A70">
      <w:pPr>
        <w:pStyle w:val="af"/>
        <w:ind w:left="0"/>
        <w:jc w:val="center"/>
        <w:rPr>
          <w:sz w:val="28"/>
          <w:szCs w:val="28"/>
        </w:rPr>
      </w:pPr>
    </w:p>
    <w:p w:rsidR="00240A70" w:rsidRDefault="00240A70" w:rsidP="00240A70">
      <w:pPr>
        <w:pStyle w:val="af"/>
        <w:ind w:left="0"/>
        <w:jc w:val="center"/>
        <w:rPr>
          <w:sz w:val="28"/>
          <w:szCs w:val="28"/>
        </w:rPr>
      </w:pPr>
    </w:p>
    <w:p w:rsidR="00240A70" w:rsidRDefault="00240A70" w:rsidP="00240A70">
      <w:pPr>
        <w:pStyle w:val="af"/>
        <w:ind w:left="0"/>
        <w:jc w:val="center"/>
        <w:rPr>
          <w:sz w:val="28"/>
          <w:szCs w:val="28"/>
        </w:rPr>
      </w:pPr>
    </w:p>
    <w:p w:rsidR="00632132" w:rsidRDefault="00632132" w:rsidP="00240A70">
      <w:pPr>
        <w:pStyle w:val="af"/>
        <w:ind w:left="0"/>
        <w:jc w:val="center"/>
        <w:rPr>
          <w:sz w:val="28"/>
          <w:szCs w:val="28"/>
        </w:rPr>
      </w:pPr>
    </w:p>
    <w:p w:rsidR="00632132" w:rsidRPr="00632132" w:rsidRDefault="00632132" w:rsidP="00632132">
      <w:pPr>
        <w:rPr>
          <w:lang w:eastAsia="ar-SA"/>
        </w:rPr>
      </w:pPr>
    </w:p>
    <w:p w:rsidR="00632132" w:rsidRPr="00632132" w:rsidRDefault="00632132" w:rsidP="00632132">
      <w:pPr>
        <w:rPr>
          <w:lang w:eastAsia="ar-SA"/>
        </w:rPr>
      </w:pPr>
    </w:p>
    <w:p w:rsidR="00632132" w:rsidRPr="00632132" w:rsidRDefault="00632132" w:rsidP="00632132">
      <w:pPr>
        <w:rPr>
          <w:lang w:eastAsia="ar-SA"/>
        </w:rPr>
      </w:pPr>
    </w:p>
    <w:p w:rsidR="00632132" w:rsidRPr="00632132" w:rsidRDefault="00632132" w:rsidP="00632132">
      <w:pPr>
        <w:rPr>
          <w:lang w:eastAsia="ar-SA"/>
        </w:rPr>
      </w:pPr>
    </w:p>
    <w:p w:rsidR="00632132" w:rsidRPr="00632132" w:rsidRDefault="00632132" w:rsidP="00632132">
      <w:pPr>
        <w:rPr>
          <w:lang w:eastAsia="ar-SA"/>
        </w:rPr>
      </w:pPr>
    </w:p>
    <w:p w:rsidR="00632132" w:rsidRPr="00632132" w:rsidRDefault="00632132" w:rsidP="00632132">
      <w:pPr>
        <w:rPr>
          <w:lang w:eastAsia="ar-SA"/>
        </w:rPr>
      </w:pPr>
    </w:p>
    <w:p w:rsidR="00632132" w:rsidRPr="00632132" w:rsidRDefault="00632132" w:rsidP="00632132">
      <w:pPr>
        <w:rPr>
          <w:lang w:eastAsia="ar-SA"/>
        </w:rPr>
      </w:pPr>
    </w:p>
    <w:p w:rsidR="00632132" w:rsidRPr="00632132" w:rsidRDefault="00632132" w:rsidP="00632132">
      <w:pPr>
        <w:rPr>
          <w:lang w:eastAsia="ar-SA"/>
        </w:rPr>
      </w:pPr>
    </w:p>
    <w:p w:rsidR="00632132" w:rsidRPr="00632132" w:rsidRDefault="00632132" w:rsidP="00632132">
      <w:pPr>
        <w:rPr>
          <w:lang w:eastAsia="ar-SA"/>
        </w:rPr>
      </w:pPr>
    </w:p>
    <w:p w:rsidR="00632132" w:rsidRPr="00632132" w:rsidRDefault="00632132" w:rsidP="00632132">
      <w:pPr>
        <w:rPr>
          <w:lang w:eastAsia="ar-SA"/>
        </w:rPr>
      </w:pPr>
    </w:p>
    <w:p w:rsidR="00632132" w:rsidRPr="00632132" w:rsidRDefault="00632132" w:rsidP="00632132">
      <w:pPr>
        <w:rPr>
          <w:lang w:eastAsia="ar-SA"/>
        </w:rPr>
      </w:pPr>
    </w:p>
    <w:p w:rsidR="00632132" w:rsidRPr="00632132" w:rsidRDefault="00632132" w:rsidP="00632132">
      <w:pPr>
        <w:rPr>
          <w:lang w:eastAsia="ar-SA"/>
        </w:rPr>
      </w:pPr>
    </w:p>
    <w:p w:rsidR="00632132" w:rsidRPr="00632132" w:rsidRDefault="00632132" w:rsidP="00632132">
      <w:pPr>
        <w:rPr>
          <w:lang w:eastAsia="ar-SA"/>
        </w:rPr>
      </w:pPr>
    </w:p>
    <w:p w:rsidR="00632132" w:rsidRPr="00632132" w:rsidRDefault="00632132" w:rsidP="00632132">
      <w:pPr>
        <w:rPr>
          <w:lang w:eastAsia="ar-SA"/>
        </w:rPr>
      </w:pPr>
    </w:p>
    <w:p w:rsidR="00632132" w:rsidRPr="00632132" w:rsidRDefault="00632132" w:rsidP="00632132">
      <w:pPr>
        <w:rPr>
          <w:lang w:eastAsia="ar-SA"/>
        </w:rPr>
      </w:pPr>
    </w:p>
    <w:p w:rsidR="00632132" w:rsidRPr="00632132" w:rsidRDefault="00632132" w:rsidP="00632132">
      <w:pPr>
        <w:rPr>
          <w:lang w:eastAsia="ar-SA"/>
        </w:rPr>
      </w:pPr>
    </w:p>
    <w:p w:rsidR="00632132" w:rsidRPr="00632132" w:rsidRDefault="00632132" w:rsidP="00632132">
      <w:pPr>
        <w:rPr>
          <w:lang w:eastAsia="ar-SA"/>
        </w:rPr>
      </w:pPr>
    </w:p>
    <w:p w:rsidR="00632132" w:rsidRPr="00632132" w:rsidRDefault="00632132" w:rsidP="00632132">
      <w:pPr>
        <w:rPr>
          <w:lang w:eastAsia="ar-SA"/>
        </w:rPr>
      </w:pPr>
    </w:p>
    <w:p w:rsidR="00632132" w:rsidRPr="00632132" w:rsidRDefault="00632132" w:rsidP="00632132">
      <w:pPr>
        <w:rPr>
          <w:lang w:eastAsia="ar-SA"/>
        </w:rPr>
      </w:pPr>
    </w:p>
    <w:p w:rsidR="00632132" w:rsidRPr="00632132" w:rsidRDefault="00632132" w:rsidP="00632132">
      <w:pPr>
        <w:rPr>
          <w:lang w:eastAsia="ar-SA"/>
        </w:rPr>
      </w:pPr>
    </w:p>
    <w:p w:rsidR="00632132" w:rsidRPr="00632132" w:rsidRDefault="00632132" w:rsidP="00632132">
      <w:pPr>
        <w:rPr>
          <w:lang w:eastAsia="ar-SA"/>
        </w:rPr>
      </w:pPr>
    </w:p>
    <w:p w:rsidR="00632132" w:rsidRPr="00632132" w:rsidRDefault="00632132" w:rsidP="00632132">
      <w:pPr>
        <w:rPr>
          <w:lang w:eastAsia="ar-SA"/>
        </w:rPr>
      </w:pPr>
    </w:p>
    <w:p w:rsidR="00632132" w:rsidRPr="00632132" w:rsidRDefault="00632132" w:rsidP="00632132">
      <w:pPr>
        <w:rPr>
          <w:lang w:eastAsia="ar-SA"/>
        </w:rPr>
      </w:pPr>
    </w:p>
    <w:p w:rsidR="00632132" w:rsidRPr="00632132" w:rsidRDefault="00632132" w:rsidP="00632132">
      <w:pPr>
        <w:rPr>
          <w:lang w:eastAsia="ar-SA"/>
        </w:rPr>
      </w:pPr>
    </w:p>
    <w:p w:rsidR="00632132" w:rsidRPr="00632132" w:rsidRDefault="00632132" w:rsidP="00632132">
      <w:pPr>
        <w:rPr>
          <w:lang w:eastAsia="ar-SA"/>
        </w:rPr>
      </w:pPr>
    </w:p>
    <w:p w:rsidR="00632132" w:rsidRPr="00632132" w:rsidRDefault="00632132" w:rsidP="00632132">
      <w:pPr>
        <w:rPr>
          <w:lang w:eastAsia="ar-SA"/>
        </w:rPr>
      </w:pPr>
    </w:p>
    <w:p w:rsidR="00632132" w:rsidRPr="00632132" w:rsidRDefault="00632132" w:rsidP="00632132">
      <w:pPr>
        <w:rPr>
          <w:lang w:eastAsia="ar-SA"/>
        </w:rPr>
      </w:pPr>
    </w:p>
    <w:p w:rsidR="00632132" w:rsidRPr="00632132" w:rsidRDefault="00632132" w:rsidP="00632132">
      <w:pPr>
        <w:rPr>
          <w:lang w:eastAsia="ar-SA"/>
        </w:rPr>
      </w:pPr>
    </w:p>
    <w:p w:rsidR="00632132" w:rsidRPr="00632132" w:rsidRDefault="00632132" w:rsidP="00632132">
      <w:pPr>
        <w:rPr>
          <w:lang w:eastAsia="ar-SA"/>
        </w:rPr>
      </w:pPr>
    </w:p>
    <w:p w:rsidR="00632132" w:rsidRPr="00632132" w:rsidRDefault="00632132" w:rsidP="00632132">
      <w:pPr>
        <w:rPr>
          <w:lang w:eastAsia="ar-SA"/>
        </w:rPr>
      </w:pPr>
    </w:p>
    <w:p w:rsidR="00632132" w:rsidRPr="00632132" w:rsidRDefault="00632132" w:rsidP="00632132">
      <w:pPr>
        <w:rPr>
          <w:lang w:eastAsia="ar-SA"/>
        </w:rPr>
      </w:pPr>
    </w:p>
    <w:p w:rsidR="00632132" w:rsidRPr="00632132" w:rsidRDefault="00632132" w:rsidP="00632132">
      <w:pPr>
        <w:rPr>
          <w:lang w:eastAsia="ar-SA"/>
        </w:rPr>
      </w:pPr>
    </w:p>
    <w:p w:rsidR="00632132" w:rsidRPr="00632132" w:rsidRDefault="00632132" w:rsidP="00632132">
      <w:pPr>
        <w:rPr>
          <w:lang w:eastAsia="ar-SA"/>
        </w:rPr>
      </w:pPr>
    </w:p>
    <w:p w:rsidR="00632132" w:rsidRDefault="00632132" w:rsidP="00632132">
      <w:pPr>
        <w:rPr>
          <w:lang w:eastAsia="ar-SA"/>
        </w:rPr>
      </w:pPr>
    </w:p>
    <w:p w:rsidR="00632132" w:rsidRDefault="00632132" w:rsidP="00632132">
      <w:pPr>
        <w:rPr>
          <w:lang w:eastAsia="ar-SA"/>
        </w:rPr>
      </w:pPr>
    </w:p>
    <w:p w:rsidR="00632132" w:rsidRDefault="00632132" w:rsidP="00632132">
      <w:pPr>
        <w:tabs>
          <w:tab w:val="left" w:pos="2319"/>
        </w:tabs>
        <w:rPr>
          <w:lang w:eastAsia="ar-SA"/>
        </w:rPr>
        <w:sectPr w:rsidR="00632132" w:rsidSect="00084F49">
          <w:pgSz w:w="11906" w:h="16838"/>
          <w:pgMar w:top="1134" w:right="850" w:bottom="1134" w:left="1701" w:header="708" w:footer="708" w:gutter="0"/>
          <w:cols w:space="708"/>
          <w:docGrid w:linePitch="360"/>
        </w:sectPr>
      </w:pPr>
      <w:r>
        <w:rPr>
          <w:lang w:eastAsia="ar-SA"/>
        </w:rPr>
        <w:tab/>
      </w:r>
    </w:p>
    <w:p w:rsidR="00240A70" w:rsidRDefault="00240A70" w:rsidP="00240A70">
      <w:pPr>
        <w:pageBreakBefore/>
        <w:jc w:val="right"/>
      </w:pPr>
      <w:proofErr w:type="spellStart"/>
      <w:r>
        <w:lastRenderedPageBreak/>
        <w:t>Приложение</w:t>
      </w:r>
      <w:proofErr w:type="spellEnd"/>
      <w:r>
        <w:t xml:space="preserve"> 2</w:t>
      </w:r>
    </w:p>
    <w:tbl>
      <w:tblPr>
        <w:tblW w:w="9276" w:type="dxa"/>
        <w:tblLayout w:type="fixed"/>
        <w:tblLook w:val="04A0" w:firstRow="1" w:lastRow="0" w:firstColumn="1" w:lastColumn="0" w:noHBand="0" w:noVBand="1"/>
      </w:tblPr>
      <w:tblGrid>
        <w:gridCol w:w="1384"/>
        <w:gridCol w:w="7892"/>
      </w:tblGrid>
      <w:tr w:rsidR="00810D3D" w:rsidRPr="00634806" w:rsidTr="00810D3D">
        <w:tc>
          <w:tcPr>
            <w:tcW w:w="1384" w:type="dxa"/>
          </w:tcPr>
          <w:p w:rsidR="00810D3D" w:rsidRPr="00087A08" w:rsidRDefault="00810D3D" w:rsidP="006A5270">
            <w:pPr>
              <w:rPr>
                <w:rFonts w:ascii="Calibri" w:hAnsi="Calibri"/>
                <w:sz w:val="22"/>
                <w:szCs w:val="22"/>
              </w:rPr>
            </w:pPr>
            <w:r>
              <w:rPr>
                <w:noProof/>
                <w:lang w:val="ru-RU" w:eastAsia="ru-RU"/>
              </w:rPr>
              <w:drawing>
                <wp:inline distT="0" distB="0" distL="0" distR="0" wp14:anchorId="3802A028" wp14:editId="57C6F5BF">
                  <wp:extent cx="885825" cy="12382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5825" cy="1238250"/>
                          </a:xfrm>
                          <a:prstGeom prst="rect">
                            <a:avLst/>
                          </a:prstGeom>
                          <a:noFill/>
                          <a:ln>
                            <a:noFill/>
                          </a:ln>
                        </pic:spPr>
                      </pic:pic>
                    </a:graphicData>
                  </a:graphic>
                </wp:inline>
              </w:drawing>
            </w:r>
          </w:p>
        </w:tc>
        <w:tc>
          <w:tcPr>
            <w:tcW w:w="7892" w:type="dxa"/>
          </w:tcPr>
          <w:p w:rsidR="00810D3D" w:rsidRPr="00087A08" w:rsidRDefault="00810D3D" w:rsidP="006A5270">
            <w:pPr>
              <w:rPr>
                <w:b/>
              </w:rPr>
            </w:pPr>
          </w:p>
          <w:p w:rsidR="00810D3D" w:rsidRPr="00810D3D" w:rsidRDefault="00810D3D" w:rsidP="006A5270">
            <w:pPr>
              <w:spacing w:line="360" w:lineRule="auto"/>
              <w:ind w:left="-261"/>
              <w:jc w:val="center"/>
              <w:rPr>
                <w:b/>
                <w:lang w:val="ru-RU"/>
              </w:rPr>
            </w:pPr>
            <w:r w:rsidRPr="00810D3D">
              <w:rPr>
                <w:b/>
                <w:lang w:val="ru-RU"/>
              </w:rPr>
              <w:t>Автономная некоммерческая образовательная организация</w:t>
            </w:r>
          </w:p>
          <w:p w:rsidR="00810D3D" w:rsidRPr="00810D3D" w:rsidRDefault="00810D3D" w:rsidP="006A5270">
            <w:pPr>
              <w:spacing w:line="360" w:lineRule="auto"/>
              <w:jc w:val="center"/>
              <w:rPr>
                <w:b/>
                <w:lang w:val="ru-RU"/>
              </w:rPr>
            </w:pPr>
            <w:r w:rsidRPr="00810D3D">
              <w:rPr>
                <w:b/>
                <w:lang w:val="ru-RU"/>
              </w:rPr>
              <w:t>высшего образования Центросоюза Российской Федерации</w:t>
            </w:r>
          </w:p>
          <w:p w:rsidR="00810D3D" w:rsidRPr="00087A08" w:rsidRDefault="00810D3D" w:rsidP="006A5270">
            <w:pPr>
              <w:spacing w:line="360" w:lineRule="auto"/>
              <w:jc w:val="center"/>
              <w:rPr>
                <w:sz w:val="28"/>
                <w:szCs w:val="28"/>
              </w:rPr>
            </w:pPr>
            <w:r w:rsidRPr="00087A08">
              <w:rPr>
                <w:b/>
                <w:sz w:val="28"/>
                <w:szCs w:val="28"/>
              </w:rPr>
              <w:t>«</w:t>
            </w:r>
            <w:proofErr w:type="spellStart"/>
            <w:r w:rsidRPr="00087A08">
              <w:rPr>
                <w:b/>
                <w:sz w:val="28"/>
                <w:szCs w:val="28"/>
              </w:rPr>
              <w:t>Сибирский</w:t>
            </w:r>
            <w:proofErr w:type="spellEnd"/>
            <w:r w:rsidRPr="00087A08">
              <w:rPr>
                <w:b/>
                <w:sz w:val="28"/>
                <w:szCs w:val="28"/>
              </w:rPr>
              <w:t xml:space="preserve"> </w:t>
            </w:r>
            <w:proofErr w:type="spellStart"/>
            <w:r w:rsidRPr="00087A08">
              <w:rPr>
                <w:b/>
                <w:sz w:val="28"/>
                <w:szCs w:val="28"/>
              </w:rPr>
              <w:t>университет</w:t>
            </w:r>
            <w:proofErr w:type="spellEnd"/>
            <w:r w:rsidRPr="00087A08">
              <w:rPr>
                <w:b/>
                <w:sz w:val="28"/>
                <w:szCs w:val="28"/>
              </w:rPr>
              <w:t xml:space="preserve"> </w:t>
            </w:r>
            <w:proofErr w:type="spellStart"/>
            <w:r w:rsidRPr="00087A08">
              <w:rPr>
                <w:b/>
                <w:sz w:val="28"/>
                <w:szCs w:val="28"/>
              </w:rPr>
              <w:t>потребительской</w:t>
            </w:r>
            <w:proofErr w:type="spellEnd"/>
            <w:r w:rsidRPr="00087A08">
              <w:rPr>
                <w:b/>
                <w:sz w:val="28"/>
                <w:szCs w:val="28"/>
              </w:rPr>
              <w:t xml:space="preserve"> </w:t>
            </w:r>
            <w:proofErr w:type="spellStart"/>
            <w:r w:rsidRPr="00087A08">
              <w:rPr>
                <w:b/>
                <w:sz w:val="28"/>
                <w:szCs w:val="28"/>
              </w:rPr>
              <w:t>кооперации</w:t>
            </w:r>
            <w:proofErr w:type="spellEnd"/>
            <w:r w:rsidRPr="00087A08">
              <w:rPr>
                <w:b/>
                <w:sz w:val="28"/>
                <w:szCs w:val="28"/>
              </w:rPr>
              <w:t>»</w:t>
            </w:r>
          </w:p>
        </w:tc>
      </w:tr>
    </w:tbl>
    <w:p w:rsidR="00240A70" w:rsidRDefault="00240A70" w:rsidP="00240A70">
      <w:pPr>
        <w:rPr>
          <w:vanish/>
        </w:rPr>
      </w:pPr>
    </w:p>
    <w:tbl>
      <w:tblPr>
        <w:tblW w:w="9539" w:type="dxa"/>
        <w:tblInd w:w="108" w:type="dxa"/>
        <w:tblLayout w:type="fixed"/>
        <w:tblLook w:val="0000" w:firstRow="0" w:lastRow="0" w:firstColumn="0" w:lastColumn="0" w:noHBand="0" w:noVBand="0"/>
      </w:tblPr>
      <w:tblGrid>
        <w:gridCol w:w="4712"/>
        <w:gridCol w:w="4817"/>
        <w:gridCol w:w="10"/>
      </w:tblGrid>
      <w:tr w:rsidR="00240A70" w:rsidRPr="00D82CCE" w:rsidTr="006A5270">
        <w:trPr>
          <w:gridAfter w:val="1"/>
          <w:wAfter w:w="10" w:type="dxa"/>
        </w:trPr>
        <w:tc>
          <w:tcPr>
            <w:tcW w:w="9529" w:type="dxa"/>
            <w:gridSpan w:val="2"/>
            <w:shd w:val="clear" w:color="auto" w:fill="auto"/>
          </w:tcPr>
          <w:p w:rsidR="00240A70" w:rsidRPr="00240A70" w:rsidRDefault="00240A70" w:rsidP="006A5270">
            <w:pPr>
              <w:jc w:val="center"/>
              <w:rPr>
                <w:lang w:val="ru-RU"/>
              </w:rPr>
            </w:pPr>
            <w:r w:rsidRPr="00240A70">
              <w:rPr>
                <w:lang w:val="ru-RU"/>
              </w:rPr>
              <w:t>Кафедра бухгалтерского учета</w:t>
            </w:r>
            <w:r w:rsidR="00810D3D">
              <w:rPr>
                <w:lang w:val="ru-RU"/>
              </w:rPr>
              <w:t>, анализа</w:t>
            </w:r>
            <w:r w:rsidRPr="00240A70">
              <w:rPr>
                <w:lang w:val="ru-RU"/>
              </w:rPr>
              <w:t xml:space="preserve"> и аудита</w:t>
            </w:r>
          </w:p>
        </w:tc>
      </w:tr>
      <w:tr w:rsidR="00240A70" w:rsidRPr="00D82CCE" w:rsidTr="006A5270">
        <w:trPr>
          <w:gridAfter w:val="1"/>
          <w:wAfter w:w="10" w:type="dxa"/>
        </w:trPr>
        <w:tc>
          <w:tcPr>
            <w:tcW w:w="9529" w:type="dxa"/>
            <w:gridSpan w:val="2"/>
            <w:shd w:val="clear" w:color="auto" w:fill="auto"/>
          </w:tcPr>
          <w:p w:rsidR="00240A70" w:rsidRPr="00240A70" w:rsidRDefault="00240A70" w:rsidP="006A5270">
            <w:pPr>
              <w:snapToGrid w:val="0"/>
              <w:rPr>
                <w:lang w:val="ru-RU"/>
              </w:rPr>
            </w:pPr>
          </w:p>
        </w:tc>
      </w:tr>
      <w:tr w:rsidR="00240A70" w:rsidTr="006A5270">
        <w:trPr>
          <w:gridAfter w:val="1"/>
          <w:wAfter w:w="10" w:type="dxa"/>
        </w:trPr>
        <w:tc>
          <w:tcPr>
            <w:tcW w:w="9529" w:type="dxa"/>
            <w:gridSpan w:val="2"/>
            <w:shd w:val="clear" w:color="auto" w:fill="auto"/>
          </w:tcPr>
          <w:p w:rsidR="00240A70" w:rsidRDefault="00240A70" w:rsidP="006A5270">
            <w:pPr>
              <w:jc w:val="center"/>
            </w:pPr>
            <w:r>
              <w:rPr>
                <w:b/>
              </w:rPr>
              <w:t xml:space="preserve">АТТЕСТАЦИОННЫЙ ЛИСТ </w:t>
            </w:r>
          </w:p>
        </w:tc>
      </w:tr>
      <w:tr w:rsidR="00240A70" w:rsidTr="006A5270">
        <w:trPr>
          <w:gridAfter w:val="1"/>
          <w:wAfter w:w="10" w:type="dxa"/>
        </w:trPr>
        <w:tc>
          <w:tcPr>
            <w:tcW w:w="9529" w:type="dxa"/>
            <w:gridSpan w:val="2"/>
            <w:shd w:val="clear" w:color="auto" w:fill="auto"/>
          </w:tcPr>
          <w:p w:rsidR="00240A70" w:rsidRDefault="00240A70" w:rsidP="006A5270">
            <w:pPr>
              <w:jc w:val="center"/>
            </w:pPr>
            <w:r>
              <w:rPr>
                <w:b/>
              </w:rPr>
              <w:t>ПО УЧЕБНОЙ ПРАКТИКЕ</w:t>
            </w:r>
          </w:p>
        </w:tc>
      </w:tr>
      <w:tr w:rsidR="00240A70" w:rsidTr="006A5270">
        <w:trPr>
          <w:gridAfter w:val="1"/>
          <w:wAfter w:w="10" w:type="dxa"/>
        </w:trPr>
        <w:tc>
          <w:tcPr>
            <w:tcW w:w="9529" w:type="dxa"/>
            <w:gridSpan w:val="2"/>
            <w:shd w:val="clear" w:color="auto" w:fill="auto"/>
          </w:tcPr>
          <w:p w:rsidR="00632132" w:rsidRDefault="00632132" w:rsidP="006A5270">
            <w:pPr>
              <w:spacing w:line="312" w:lineRule="auto"/>
              <w:rPr>
                <w:b/>
                <w:lang w:val="ru-RU"/>
              </w:rPr>
            </w:pPr>
          </w:p>
          <w:p w:rsidR="00240A70" w:rsidRDefault="00240A70" w:rsidP="006A5270">
            <w:pPr>
              <w:spacing w:line="312" w:lineRule="auto"/>
            </w:pPr>
            <w:r>
              <w:rPr>
                <w:b/>
              </w:rPr>
              <w:t>_____________________________________________________________________________________________</w:t>
            </w:r>
          </w:p>
        </w:tc>
      </w:tr>
      <w:tr w:rsidR="00240A70" w:rsidTr="006A5270">
        <w:trPr>
          <w:gridAfter w:val="1"/>
          <w:wAfter w:w="10" w:type="dxa"/>
        </w:trPr>
        <w:tc>
          <w:tcPr>
            <w:tcW w:w="9529" w:type="dxa"/>
            <w:gridSpan w:val="2"/>
            <w:shd w:val="clear" w:color="auto" w:fill="auto"/>
          </w:tcPr>
          <w:p w:rsidR="00240A70" w:rsidRDefault="00240A70" w:rsidP="006A5270">
            <w:pPr>
              <w:spacing w:line="312" w:lineRule="auto"/>
              <w:jc w:val="center"/>
            </w:pPr>
            <w:r>
              <w:rPr>
                <w:vertAlign w:val="superscript"/>
              </w:rPr>
              <w:t xml:space="preserve">(Ф.И.О. </w:t>
            </w:r>
            <w:proofErr w:type="spellStart"/>
            <w:r>
              <w:rPr>
                <w:vertAlign w:val="superscript"/>
              </w:rPr>
              <w:t>полностью</w:t>
            </w:r>
            <w:proofErr w:type="spellEnd"/>
            <w:r>
              <w:rPr>
                <w:vertAlign w:val="superscript"/>
              </w:rPr>
              <w:t>)</w:t>
            </w:r>
          </w:p>
        </w:tc>
      </w:tr>
      <w:tr w:rsidR="00240A70" w:rsidRPr="00D82CCE" w:rsidTr="006A5270">
        <w:trPr>
          <w:gridAfter w:val="1"/>
          <w:wAfter w:w="10" w:type="dxa"/>
        </w:trPr>
        <w:tc>
          <w:tcPr>
            <w:tcW w:w="9529" w:type="dxa"/>
            <w:gridSpan w:val="2"/>
            <w:shd w:val="clear" w:color="auto" w:fill="auto"/>
          </w:tcPr>
          <w:p w:rsidR="00240A70" w:rsidRPr="00240A70" w:rsidRDefault="00240A70" w:rsidP="006A5270">
            <w:pPr>
              <w:spacing w:line="312" w:lineRule="auto"/>
              <w:rPr>
                <w:lang w:val="ru-RU"/>
              </w:rPr>
            </w:pPr>
            <w:r w:rsidRPr="00240A70">
              <w:rPr>
                <w:lang w:val="ru-RU"/>
              </w:rPr>
              <w:t>обучающийс</w:t>
            </w:r>
            <w:proofErr w:type="gramStart"/>
            <w:r w:rsidRPr="00240A70">
              <w:rPr>
                <w:lang w:val="ru-RU"/>
              </w:rPr>
              <w:t>я(</w:t>
            </w:r>
            <w:proofErr w:type="spellStart"/>
            <w:proofErr w:type="gramEnd"/>
            <w:r w:rsidRPr="00240A70">
              <w:rPr>
                <w:lang w:val="ru-RU"/>
              </w:rPr>
              <w:t>аяся</w:t>
            </w:r>
            <w:proofErr w:type="spellEnd"/>
            <w:r w:rsidRPr="00240A70">
              <w:rPr>
                <w:lang w:val="ru-RU"/>
              </w:rPr>
              <w:t xml:space="preserve">) на  __________  курсе  _____________ группы   по специальности СПО </w:t>
            </w:r>
            <w:r w:rsidRPr="00240A70">
              <w:rPr>
                <w:i/>
                <w:lang w:val="ru-RU"/>
              </w:rPr>
              <w:t>38.02.01 Экономика и бухгалтерский учет (по отраслям)</w:t>
            </w:r>
          </w:p>
        </w:tc>
      </w:tr>
      <w:tr w:rsidR="00240A70" w:rsidRPr="00D82CCE" w:rsidTr="006A5270">
        <w:trPr>
          <w:gridAfter w:val="1"/>
          <w:wAfter w:w="10" w:type="dxa"/>
        </w:trPr>
        <w:tc>
          <w:tcPr>
            <w:tcW w:w="9529" w:type="dxa"/>
            <w:gridSpan w:val="2"/>
            <w:shd w:val="clear" w:color="auto" w:fill="auto"/>
          </w:tcPr>
          <w:p w:rsidR="00240A70" w:rsidRPr="00240A70" w:rsidRDefault="00240A70" w:rsidP="00810D3D">
            <w:pPr>
              <w:overflowPunct w:val="0"/>
              <w:spacing w:line="312" w:lineRule="auto"/>
              <w:jc w:val="both"/>
              <w:textAlignment w:val="baseline"/>
              <w:rPr>
                <w:lang w:val="ru-RU"/>
              </w:rPr>
            </w:pPr>
            <w:r w:rsidRPr="00240A70">
              <w:rPr>
                <w:lang w:val="ru-RU"/>
              </w:rPr>
              <w:t>Успешно проше</w:t>
            </w:r>
            <w:proofErr w:type="gramStart"/>
            <w:r w:rsidRPr="00240A70">
              <w:rPr>
                <w:lang w:val="ru-RU"/>
              </w:rPr>
              <w:t>л(</w:t>
            </w:r>
            <w:proofErr w:type="gramEnd"/>
            <w:r w:rsidRPr="00240A70">
              <w:rPr>
                <w:lang w:val="ru-RU"/>
              </w:rPr>
              <w:t xml:space="preserve">ла) учебную практику по профессиональному модулю </w:t>
            </w:r>
            <w:r w:rsidR="00632132" w:rsidRPr="00632132">
              <w:rPr>
                <w:i/>
                <w:lang w:val="ru-RU"/>
              </w:rPr>
              <w:t>ПМ.03 Выполнение работ по одной или нескольким профессиям рабочих, должностям служащих</w:t>
            </w:r>
          </w:p>
        </w:tc>
      </w:tr>
      <w:tr w:rsidR="00240A70" w:rsidRPr="00D82CCE" w:rsidTr="006A5270">
        <w:trPr>
          <w:gridAfter w:val="1"/>
          <w:wAfter w:w="10" w:type="dxa"/>
        </w:trPr>
        <w:tc>
          <w:tcPr>
            <w:tcW w:w="9529" w:type="dxa"/>
            <w:gridSpan w:val="2"/>
            <w:shd w:val="clear" w:color="auto" w:fill="auto"/>
          </w:tcPr>
          <w:p w:rsidR="00240A70" w:rsidRPr="00240A70" w:rsidRDefault="00240A70" w:rsidP="006A5270">
            <w:pPr>
              <w:overflowPunct w:val="0"/>
              <w:spacing w:line="312" w:lineRule="auto"/>
              <w:jc w:val="both"/>
              <w:textAlignment w:val="baseline"/>
              <w:rPr>
                <w:lang w:val="ru-RU"/>
              </w:rPr>
            </w:pPr>
            <w:r w:rsidRPr="00240A70">
              <w:rPr>
                <w:lang w:val="ru-RU"/>
              </w:rPr>
              <w:t>в объеме ________ часов  с</w:t>
            </w:r>
            <w:r w:rsidRPr="00240A70">
              <w:rPr>
                <w:iCs/>
                <w:lang w:val="ru-RU"/>
              </w:rPr>
              <w:t xml:space="preserve">  «____» _____________ </w:t>
            </w:r>
            <w:r w:rsidRPr="00240A70">
              <w:rPr>
                <w:lang w:val="ru-RU"/>
              </w:rPr>
              <w:t xml:space="preserve">20 ___  </w:t>
            </w:r>
            <w:r w:rsidRPr="00240A70">
              <w:rPr>
                <w:iCs/>
                <w:lang w:val="ru-RU"/>
              </w:rPr>
              <w:t xml:space="preserve">по  «_____» ____________ </w:t>
            </w:r>
            <w:r w:rsidRPr="00240A70">
              <w:rPr>
                <w:lang w:val="ru-RU"/>
              </w:rPr>
              <w:t>20 ____ года</w:t>
            </w:r>
          </w:p>
        </w:tc>
      </w:tr>
      <w:tr w:rsidR="00240A70" w:rsidTr="006A5270">
        <w:trPr>
          <w:gridAfter w:val="1"/>
          <w:wAfter w:w="10" w:type="dxa"/>
        </w:trPr>
        <w:tc>
          <w:tcPr>
            <w:tcW w:w="9529" w:type="dxa"/>
            <w:gridSpan w:val="2"/>
            <w:shd w:val="clear" w:color="auto" w:fill="auto"/>
          </w:tcPr>
          <w:p w:rsidR="00240A70" w:rsidRDefault="00240A70" w:rsidP="006A5270">
            <w:pPr>
              <w:overflowPunct w:val="0"/>
              <w:spacing w:line="312" w:lineRule="auto"/>
              <w:textAlignment w:val="baseline"/>
            </w:pPr>
            <w:proofErr w:type="gramStart"/>
            <w:r>
              <w:t>в</w:t>
            </w:r>
            <w:proofErr w:type="gramEnd"/>
            <w:r>
              <w:t xml:space="preserve"> </w:t>
            </w:r>
            <w:proofErr w:type="spellStart"/>
            <w:r>
              <w:t>организации</w:t>
            </w:r>
            <w:proofErr w:type="spellEnd"/>
            <w:r>
              <w:t xml:space="preserve"> _______________________________________________________________________________.</w:t>
            </w:r>
          </w:p>
        </w:tc>
      </w:tr>
      <w:tr w:rsidR="00240A70" w:rsidTr="006A5270">
        <w:trPr>
          <w:gridAfter w:val="1"/>
          <w:wAfter w:w="10" w:type="dxa"/>
        </w:trPr>
        <w:tc>
          <w:tcPr>
            <w:tcW w:w="9529" w:type="dxa"/>
            <w:gridSpan w:val="2"/>
            <w:shd w:val="clear" w:color="auto" w:fill="auto"/>
          </w:tcPr>
          <w:p w:rsidR="00240A70" w:rsidRDefault="00240A70" w:rsidP="006A5270">
            <w:pPr>
              <w:overflowPunct w:val="0"/>
              <w:spacing w:line="276" w:lineRule="auto"/>
              <w:jc w:val="center"/>
              <w:textAlignment w:val="baseline"/>
            </w:pPr>
            <w:r>
              <w:rPr>
                <w:iCs/>
                <w:sz w:val="16"/>
                <w:szCs w:val="16"/>
                <w:vertAlign w:val="superscript"/>
              </w:rPr>
              <w:t>(</w:t>
            </w:r>
            <w:proofErr w:type="spellStart"/>
            <w:r>
              <w:rPr>
                <w:iCs/>
                <w:sz w:val="16"/>
                <w:szCs w:val="16"/>
                <w:vertAlign w:val="superscript"/>
              </w:rPr>
              <w:t>наименование</w:t>
            </w:r>
            <w:proofErr w:type="spellEnd"/>
            <w:r>
              <w:rPr>
                <w:iCs/>
                <w:sz w:val="16"/>
                <w:szCs w:val="16"/>
                <w:vertAlign w:val="superscript"/>
              </w:rPr>
              <w:t xml:space="preserve"> </w:t>
            </w:r>
            <w:proofErr w:type="spellStart"/>
            <w:r>
              <w:rPr>
                <w:iCs/>
                <w:sz w:val="16"/>
                <w:szCs w:val="16"/>
                <w:vertAlign w:val="superscript"/>
              </w:rPr>
              <w:t>организации</w:t>
            </w:r>
            <w:proofErr w:type="spellEnd"/>
            <w:r>
              <w:rPr>
                <w:iCs/>
                <w:sz w:val="16"/>
                <w:szCs w:val="16"/>
                <w:vertAlign w:val="superscript"/>
              </w:rPr>
              <w:t xml:space="preserve">, </w:t>
            </w:r>
            <w:proofErr w:type="spellStart"/>
            <w:r>
              <w:rPr>
                <w:iCs/>
                <w:sz w:val="16"/>
                <w:szCs w:val="16"/>
                <w:vertAlign w:val="superscript"/>
              </w:rPr>
              <w:t>юридический</w:t>
            </w:r>
            <w:proofErr w:type="spellEnd"/>
            <w:r>
              <w:rPr>
                <w:iCs/>
                <w:sz w:val="16"/>
                <w:szCs w:val="16"/>
                <w:vertAlign w:val="superscript"/>
              </w:rPr>
              <w:t xml:space="preserve"> </w:t>
            </w:r>
            <w:proofErr w:type="spellStart"/>
            <w:r>
              <w:rPr>
                <w:iCs/>
                <w:sz w:val="16"/>
                <w:szCs w:val="16"/>
                <w:vertAlign w:val="superscript"/>
              </w:rPr>
              <w:t>адрес</w:t>
            </w:r>
            <w:proofErr w:type="spellEnd"/>
            <w:r>
              <w:rPr>
                <w:iCs/>
                <w:sz w:val="16"/>
                <w:szCs w:val="16"/>
                <w:vertAlign w:val="superscript"/>
              </w:rPr>
              <w:t>)</w:t>
            </w:r>
          </w:p>
        </w:tc>
      </w:tr>
      <w:tr w:rsidR="00240A70" w:rsidRPr="00D82CCE" w:rsidTr="006A5270">
        <w:trPr>
          <w:gridAfter w:val="1"/>
          <w:wAfter w:w="10" w:type="dxa"/>
        </w:trPr>
        <w:tc>
          <w:tcPr>
            <w:tcW w:w="9529" w:type="dxa"/>
            <w:gridSpan w:val="2"/>
            <w:shd w:val="clear" w:color="auto" w:fill="auto"/>
          </w:tcPr>
          <w:p w:rsidR="00240A70" w:rsidRPr="00810D3D" w:rsidRDefault="00240A70" w:rsidP="00810D3D">
            <w:pPr>
              <w:overflowPunct w:val="0"/>
              <w:spacing w:line="276" w:lineRule="auto"/>
              <w:ind w:firstLine="459"/>
              <w:jc w:val="both"/>
              <w:textAlignment w:val="baseline"/>
              <w:rPr>
                <w:lang w:val="ru-RU"/>
              </w:rPr>
            </w:pPr>
            <w:r w:rsidRPr="00240A70">
              <w:rPr>
                <w:iCs/>
                <w:lang w:val="ru-RU"/>
              </w:rPr>
              <w:t xml:space="preserve">Оценка освоения профессиональных компетенций на уровне формирования умений и приобретения первоначального практического опыта по виду деятельности </w:t>
            </w:r>
            <w:r w:rsidR="00810D3D" w:rsidRPr="00810D3D">
              <w:rPr>
                <w:iCs/>
                <w:lang w:val="ru-RU"/>
              </w:rPr>
              <w:t>Ведение бухгалтерского и налогового учета</w:t>
            </w:r>
          </w:p>
        </w:tc>
      </w:tr>
      <w:tr w:rsidR="00240A70" w:rsidRPr="00D82CCE" w:rsidTr="006A5270">
        <w:trPr>
          <w:trHeight w:val="930"/>
        </w:trPr>
        <w:tc>
          <w:tcPr>
            <w:tcW w:w="4712" w:type="dxa"/>
            <w:tcBorders>
              <w:top w:val="single" w:sz="4" w:space="0" w:color="000000"/>
              <w:left w:val="single" w:sz="4" w:space="0" w:color="000000"/>
              <w:bottom w:val="single" w:sz="4" w:space="0" w:color="000000"/>
            </w:tcBorders>
            <w:shd w:val="clear" w:color="auto" w:fill="auto"/>
            <w:vAlign w:val="center"/>
          </w:tcPr>
          <w:p w:rsidR="00240A70" w:rsidRPr="00240A70" w:rsidRDefault="00240A70" w:rsidP="006A5270">
            <w:pPr>
              <w:overflowPunct w:val="0"/>
              <w:jc w:val="center"/>
              <w:textAlignment w:val="baseline"/>
              <w:rPr>
                <w:sz w:val="18"/>
                <w:szCs w:val="18"/>
                <w:lang w:val="ru-RU"/>
              </w:rPr>
            </w:pPr>
            <w:r w:rsidRPr="00240A70">
              <w:rPr>
                <w:sz w:val="18"/>
                <w:szCs w:val="18"/>
                <w:lang w:val="ru-RU"/>
              </w:rPr>
              <w:t xml:space="preserve">Виды и объем работ, выполненных </w:t>
            </w:r>
            <w:proofErr w:type="gramStart"/>
            <w:r w:rsidRPr="00240A70">
              <w:rPr>
                <w:sz w:val="18"/>
                <w:szCs w:val="18"/>
                <w:lang w:val="ru-RU"/>
              </w:rPr>
              <w:t>обучающимся</w:t>
            </w:r>
            <w:proofErr w:type="gramEnd"/>
            <w:r w:rsidRPr="00240A70">
              <w:rPr>
                <w:sz w:val="18"/>
                <w:szCs w:val="18"/>
                <w:lang w:val="ru-RU"/>
              </w:rPr>
              <w:t xml:space="preserve"> во время практики, в рамках освоения профессиональных компетенций </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40A70" w:rsidRPr="00240A70" w:rsidRDefault="00240A70" w:rsidP="006A5270">
            <w:pPr>
              <w:overflowPunct w:val="0"/>
              <w:jc w:val="center"/>
              <w:textAlignment w:val="baseline"/>
              <w:rPr>
                <w:lang w:val="ru-RU"/>
              </w:rPr>
            </w:pPr>
            <w:r w:rsidRPr="00240A70">
              <w:rPr>
                <w:sz w:val="18"/>
                <w:szCs w:val="18"/>
                <w:lang w:val="ru-RU"/>
              </w:rPr>
              <w:t>Качество выполнения работ в соответствии с технологией и (или) требованиями организации, в которой проходила практика</w:t>
            </w:r>
          </w:p>
        </w:tc>
      </w:tr>
      <w:tr w:rsidR="00632132" w:rsidRPr="00D82CCE" w:rsidTr="006A5270">
        <w:tc>
          <w:tcPr>
            <w:tcW w:w="4712" w:type="dxa"/>
            <w:tcBorders>
              <w:top w:val="single" w:sz="4" w:space="0" w:color="000000"/>
              <w:left w:val="single" w:sz="4" w:space="0" w:color="000000"/>
              <w:bottom w:val="single" w:sz="4" w:space="0" w:color="000000"/>
            </w:tcBorders>
            <w:shd w:val="clear" w:color="auto" w:fill="auto"/>
          </w:tcPr>
          <w:p w:rsidR="00632132" w:rsidRPr="00810D3D" w:rsidRDefault="00632132" w:rsidP="00632132">
            <w:pPr>
              <w:overflowPunct w:val="0"/>
              <w:textAlignment w:val="baseline"/>
              <w:rPr>
                <w:sz w:val="18"/>
                <w:szCs w:val="18"/>
                <w:lang w:val="ru-RU"/>
              </w:rPr>
            </w:pPr>
            <w:r w:rsidRPr="00632132">
              <w:rPr>
                <w:sz w:val="18"/>
                <w:szCs w:val="18"/>
                <w:lang w:val="ru-RU"/>
              </w:rPr>
              <w:t>ПК 3.1. Работать с нормативно-правовыми актами, положениями, инструкциями, другими руководящими материалами и документами по ведению кассовых операций</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tcPr>
          <w:p w:rsidR="00632132" w:rsidRPr="00240A70" w:rsidRDefault="00632132" w:rsidP="006A5270">
            <w:pPr>
              <w:overflowPunct w:val="0"/>
              <w:jc w:val="center"/>
              <w:textAlignment w:val="baseline"/>
              <w:rPr>
                <w:lang w:val="ru-RU"/>
              </w:rPr>
            </w:pPr>
            <w:r w:rsidRPr="00240A70">
              <w:rPr>
                <w:sz w:val="18"/>
                <w:szCs w:val="18"/>
                <w:lang w:val="ru-RU"/>
              </w:rPr>
              <w:t>соответствует (не соответствует) технологии данного вида работы</w:t>
            </w:r>
          </w:p>
        </w:tc>
      </w:tr>
      <w:tr w:rsidR="00632132" w:rsidRPr="00D82CCE" w:rsidTr="006A5270">
        <w:tc>
          <w:tcPr>
            <w:tcW w:w="4712" w:type="dxa"/>
            <w:tcBorders>
              <w:top w:val="single" w:sz="4" w:space="0" w:color="000000"/>
              <w:left w:val="single" w:sz="4" w:space="0" w:color="000000"/>
              <w:bottom w:val="single" w:sz="4" w:space="0" w:color="000000"/>
            </w:tcBorders>
            <w:shd w:val="clear" w:color="auto" w:fill="auto"/>
          </w:tcPr>
          <w:p w:rsidR="00632132" w:rsidRPr="00632132" w:rsidRDefault="00632132" w:rsidP="00632132">
            <w:pPr>
              <w:overflowPunct w:val="0"/>
              <w:textAlignment w:val="baseline"/>
              <w:rPr>
                <w:sz w:val="18"/>
                <w:szCs w:val="18"/>
                <w:lang w:val="ru-RU"/>
              </w:rPr>
            </w:pPr>
            <w:r w:rsidRPr="00632132">
              <w:rPr>
                <w:sz w:val="18"/>
                <w:szCs w:val="18"/>
                <w:lang w:val="ru-RU"/>
              </w:rPr>
              <w:t>ПК 3.2. Осуществлять операции с денежными средствами, ценными бумагами, бланками строгой отчетности. Оформлять денежные и кассовые документы.</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tcPr>
          <w:p w:rsidR="00632132" w:rsidRPr="00240A70" w:rsidRDefault="00632132" w:rsidP="006A5270">
            <w:pPr>
              <w:overflowPunct w:val="0"/>
              <w:jc w:val="center"/>
              <w:textAlignment w:val="baseline"/>
              <w:rPr>
                <w:lang w:val="ru-RU"/>
              </w:rPr>
            </w:pPr>
            <w:r w:rsidRPr="00240A70">
              <w:rPr>
                <w:sz w:val="18"/>
                <w:szCs w:val="18"/>
                <w:lang w:val="ru-RU"/>
              </w:rPr>
              <w:t>соответствует (не соответствует) технологии данного вида работы</w:t>
            </w:r>
          </w:p>
        </w:tc>
      </w:tr>
      <w:tr w:rsidR="00632132" w:rsidRPr="00D82CCE" w:rsidTr="006A5270">
        <w:tc>
          <w:tcPr>
            <w:tcW w:w="4712" w:type="dxa"/>
            <w:tcBorders>
              <w:top w:val="single" w:sz="4" w:space="0" w:color="000000"/>
              <w:left w:val="single" w:sz="4" w:space="0" w:color="000000"/>
              <w:bottom w:val="single" w:sz="4" w:space="0" w:color="000000"/>
            </w:tcBorders>
            <w:shd w:val="clear" w:color="auto" w:fill="auto"/>
          </w:tcPr>
          <w:p w:rsidR="00632132" w:rsidRPr="00632132" w:rsidRDefault="00632132" w:rsidP="00632132">
            <w:pPr>
              <w:overflowPunct w:val="0"/>
              <w:textAlignment w:val="baseline"/>
              <w:rPr>
                <w:sz w:val="18"/>
                <w:szCs w:val="18"/>
                <w:lang w:val="ru-RU"/>
              </w:rPr>
            </w:pPr>
            <w:r w:rsidRPr="00632132">
              <w:rPr>
                <w:sz w:val="18"/>
                <w:szCs w:val="18"/>
                <w:lang w:val="ru-RU"/>
              </w:rPr>
              <w:t>ПК 3.3. Работать с формами кассовых и банковских документов</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tcPr>
          <w:p w:rsidR="00632132" w:rsidRPr="00240A70" w:rsidRDefault="00632132" w:rsidP="006A5270">
            <w:pPr>
              <w:overflowPunct w:val="0"/>
              <w:jc w:val="center"/>
              <w:textAlignment w:val="baseline"/>
              <w:rPr>
                <w:lang w:val="ru-RU"/>
              </w:rPr>
            </w:pPr>
            <w:r w:rsidRPr="00240A70">
              <w:rPr>
                <w:sz w:val="18"/>
                <w:szCs w:val="18"/>
                <w:lang w:val="ru-RU"/>
              </w:rPr>
              <w:t>соответствует (не соответствует) технологии данного вида работы</w:t>
            </w:r>
          </w:p>
        </w:tc>
      </w:tr>
      <w:tr w:rsidR="00632132" w:rsidRPr="00D82CCE" w:rsidTr="006A5270">
        <w:tc>
          <w:tcPr>
            <w:tcW w:w="4712" w:type="dxa"/>
            <w:tcBorders>
              <w:top w:val="single" w:sz="4" w:space="0" w:color="000000"/>
              <w:left w:val="single" w:sz="4" w:space="0" w:color="000000"/>
              <w:bottom w:val="single" w:sz="4" w:space="0" w:color="000000"/>
            </w:tcBorders>
            <w:shd w:val="clear" w:color="auto" w:fill="auto"/>
          </w:tcPr>
          <w:p w:rsidR="00632132" w:rsidRPr="00632132" w:rsidRDefault="00632132" w:rsidP="00632132">
            <w:pPr>
              <w:overflowPunct w:val="0"/>
              <w:textAlignment w:val="baseline"/>
              <w:rPr>
                <w:sz w:val="18"/>
                <w:szCs w:val="18"/>
                <w:lang w:val="ru-RU"/>
              </w:rPr>
            </w:pPr>
            <w:r w:rsidRPr="00632132">
              <w:rPr>
                <w:sz w:val="18"/>
                <w:szCs w:val="18"/>
                <w:lang w:val="ru-RU"/>
              </w:rPr>
              <w:t>ПК 3.4. Оформлять кассовые и банковские документы</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tcPr>
          <w:p w:rsidR="00632132" w:rsidRPr="00240A70" w:rsidRDefault="00632132" w:rsidP="006A5270">
            <w:pPr>
              <w:overflowPunct w:val="0"/>
              <w:jc w:val="center"/>
              <w:textAlignment w:val="baseline"/>
              <w:rPr>
                <w:lang w:val="ru-RU"/>
              </w:rPr>
            </w:pPr>
            <w:r w:rsidRPr="00240A70">
              <w:rPr>
                <w:sz w:val="18"/>
                <w:szCs w:val="18"/>
                <w:lang w:val="ru-RU"/>
              </w:rPr>
              <w:t>соответствует (не соответствует) технологии данного вида работы</w:t>
            </w:r>
          </w:p>
        </w:tc>
      </w:tr>
      <w:tr w:rsidR="00632132" w:rsidRPr="00D82CCE" w:rsidTr="006A5270">
        <w:tc>
          <w:tcPr>
            <w:tcW w:w="4712" w:type="dxa"/>
            <w:tcBorders>
              <w:top w:val="single" w:sz="4" w:space="0" w:color="000000"/>
              <w:left w:val="single" w:sz="4" w:space="0" w:color="000000"/>
              <w:bottom w:val="single" w:sz="4" w:space="0" w:color="000000"/>
            </w:tcBorders>
            <w:shd w:val="clear" w:color="auto" w:fill="auto"/>
          </w:tcPr>
          <w:p w:rsidR="00632132" w:rsidRPr="00632132" w:rsidRDefault="00632132" w:rsidP="00632132">
            <w:pPr>
              <w:overflowPunct w:val="0"/>
              <w:textAlignment w:val="baseline"/>
              <w:rPr>
                <w:sz w:val="18"/>
                <w:szCs w:val="18"/>
                <w:lang w:val="ru-RU"/>
              </w:rPr>
            </w:pPr>
            <w:r w:rsidRPr="00632132">
              <w:rPr>
                <w:sz w:val="18"/>
                <w:szCs w:val="18"/>
                <w:lang w:val="ru-RU"/>
              </w:rPr>
              <w:t>ПК 3.5. Вести кассовую книгу, составлять кассовую отчетность.</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tcPr>
          <w:p w:rsidR="00632132" w:rsidRPr="00240A70" w:rsidRDefault="00632132" w:rsidP="006A5270">
            <w:pPr>
              <w:jc w:val="center"/>
              <w:rPr>
                <w:lang w:val="ru-RU"/>
              </w:rPr>
            </w:pPr>
            <w:r w:rsidRPr="00240A70">
              <w:rPr>
                <w:sz w:val="18"/>
                <w:szCs w:val="18"/>
                <w:lang w:val="ru-RU"/>
              </w:rPr>
              <w:t>соответствует (не соответствует) технологии данного вида работы</w:t>
            </w:r>
          </w:p>
        </w:tc>
      </w:tr>
      <w:tr w:rsidR="00632132" w:rsidRPr="00D82CCE" w:rsidTr="006A5270">
        <w:trPr>
          <w:gridAfter w:val="1"/>
          <w:wAfter w:w="10" w:type="dxa"/>
        </w:trPr>
        <w:tc>
          <w:tcPr>
            <w:tcW w:w="9529" w:type="dxa"/>
            <w:gridSpan w:val="2"/>
            <w:tcBorders>
              <w:top w:val="single" w:sz="4" w:space="0" w:color="000000"/>
            </w:tcBorders>
            <w:shd w:val="clear" w:color="auto" w:fill="auto"/>
          </w:tcPr>
          <w:p w:rsidR="00632132" w:rsidRPr="00240A70" w:rsidRDefault="00632132" w:rsidP="006A5270">
            <w:pPr>
              <w:overflowPunct w:val="0"/>
              <w:snapToGrid w:val="0"/>
              <w:ind w:hanging="142"/>
              <w:jc w:val="both"/>
              <w:textAlignment w:val="baseline"/>
              <w:rPr>
                <w:sz w:val="18"/>
                <w:szCs w:val="18"/>
                <w:lang w:val="ru-RU"/>
              </w:rPr>
            </w:pPr>
          </w:p>
          <w:p w:rsidR="00632132" w:rsidRPr="00240A70" w:rsidRDefault="00632132" w:rsidP="006A5270">
            <w:pPr>
              <w:jc w:val="both"/>
              <w:rPr>
                <w:i/>
                <w:iCs/>
                <w:sz w:val="18"/>
                <w:szCs w:val="18"/>
                <w:lang w:val="ru-RU"/>
              </w:rPr>
            </w:pPr>
            <w:r w:rsidRPr="00240A70">
              <w:rPr>
                <w:b/>
                <w:bCs/>
                <w:lang w:val="ru-RU"/>
              </w:rPr>
              <w:t xml:space="preserve">Характеристика обучающегося по освоению профессиональных компетенций в период прохождения практики </w:t>
            </w:r>
          </w:p>
          <w:p w:rsidR="00632132" w:rsidRPr="00240A70" w:rsidRDefault="00632132" w:rsidP="006A5270">
            <w:pPr>
              <w:ind w:firstLine="708"/>
              <w:jc w:val="both"/>
              <w:rPr>
                <w:i/>
                <w:iCs/>
                <w:u w:val="single"/>
                <w:lang w:val="ru-RU"/>
              </w:rPr>
            </w:pPr>
            <w:proofErr w:type="gramStart"/>
            <w:r w:rsidRPr="00240A70">
              <w:rPr>
                <w:i/>
                <w:iCs/>
                <w:sz w:val="18"/>
                <w:szCs w:val="18"/>
                <w:lang w:val="ru-RU"/>
              </w:rPr>
              <w:t>В ходе проведения практики демонстрировал интерес к будущей профессии, проявил понимание сущности и социальной значимости своей будущей профессии, рационально организовывал собственную деятельность, выбирал типовые методы и способы выполнения профессиональных задач, оценивал их эффективность и качество, принимал правильные решения в стандартных и нестандартных ситуациях и нес за них ответственность, осуществлял поиск и использование информации, необходимой для эффективного выполнения профессиональных задач, профессионального</w:t>
            </w:r>
            <w:proofErr w:type="gramEnd"/>
            <w:r w:rsidRPr="00240A70">
              <w:rPr>
                <w:i/>
                <w:iCs/>
                <w:sz w:val="18"/>
                <w:szCs w:val="18"/>
                <w:lang w:val="ru-RU"/>
              </w:rPr>
              <w:t xml:space="preserve"> </w:t>
            </w:r>
            <w:proofErr w:type="gramStart"/>
            <w:r w:rsidRPr="00240A70">
              <w:rPr>
                <w:i/>
                <w:iCs/>
                <w:sz w:val="18"/>
                <w:szCs w:val="18"/>
                <w:lang w:val="ru-RU"/>
              </w:rPr>
              <w:t>и личностного развития, использовал информационно-коммуникационные технологии в профессиональной деятельности в ходе практики, работал в коллективе и команде, эффективно общался с коллегами, руководством, потребителями, брал на себя ответственность за работу членов команды, за результат выполнения заданий, самостоятельно определял задачи профессионального и личностного развития, занимался самообразованием, осознанно планировал повышение квалификации, ориентировался в условиях частой смены технологий в профессиональной деятельности, успешно выполнял все</w:t>
            </w:r>
            <w:proofErr w:type="gramEnd"/>
            <w:r w:rsidRPr="00240A70">
              <w:rPr>
                <w:i/>
                <w:iCs/>
                <w:sz w:val="18"/>
                <w:szCs w:val="18"/>
                <w:lang w:val="ru-RU"/>
              </w:rPr>
              <w:t xml:space="preserve"> виды работ в условиях, имитирующих боевые действия.</w:t>
            </w:r>
          </w:p>
          <w:p w:rsidR="00632132" w:rsidRPr="00240A70" w:rsidRDefault="00632132" w:rsidP="006A5270">
            <w:pPr>
              <w:jc w:val="both"/>
              <w:rPr>
                <w:b/>
                <w:iCs/>
                <w:color w:val="000000"/>
                <w:sz w:val="18"/>
                <w:szCs w:val="18"/>
                <w:lang w:val="ru-RU"/>
              </w:rPr>
            </w:pPr>
            <w:r w:rsidRPr="00240A70">
              <w:rPr>
                <w:i/>
                <w:iCs/>
                <w:u w:val="single"/>
                <w:lang w:val="ru-RU"/>
              </w:rPr>
              <w:t>(выбранные позиции подчеркнуть)</w:t>
            </w:r>
          </w:p>
          <w:p w:rsidR="00632132" w:rsidRPr="00240A70" w:rsidRDefault="00632132" w:rsidP="006A5270">
            <w:pPr>
              <w:rPr>
                <w:lang w:val="ru-RU"/>
              </w:rPr>
            </w:pPr>
            <w:r w:rsidRPr="00240A70">
              <w:rPr>
                <w:b/>
                <w:iCs/>
                <w:color w:val="000000"/>
                <w:sz w:val="18"/>
                <w:szCs w:val="18"/>
                <w:lang w:val="ru-RU"/>
              </w:rPr>
              <w:t>Дополнительно об обучающемся сообщаем:___________________________________________________________________________________________________________________________________________________________________________________________________</w:t>
            </w:r>
          </w:p>
          <w:p w:rsidR="00632132" w:rsidRPr="00240A70" w:rsidRDefault="00632132" w:rsidP="006A5270">
            <w:pPr>
              <w:rPr>
                <w:lang w:val="ru-RU"/>
              </w:rPr>
            </w:pPr>
          </w:p>
        </w:tc>
      </w:tr>
      <w:tr w:rsidR="00632132" w:rsidTr="006A5270">
        <w:trPr>
          <w:gridAfter w:val="1"/>
          <w:wAfter w:w="10" w:type="dxa"/>
        </w:trPr>
        <w:tc>
          <w:tcPr>
            <w:tcW w:w="9529" w:type="dxa"/>
            <w:gridSpan w:val="2"/>
            <w:shd w:val="clear" w:color="auto" w:fill="auto"/>
          </w:tcPr>
          <w:p w:rsidR="00632132" w:rsidRDefault="00632132" w:rsidP="006A5270">
            <w:pPr>
              <w:overflowPunct w:val="0"/>
              <w:jc w:val="both"/>
              <w:textAlignment w:val="baseline"/>
            </w:pPr>
            <w:proofErr w:type="spellStart"/>
            <w:r>
              <w:t>Руководитель</w:t>
            </w:r>
            <w:proofErr w:type="spellEnd"/>
            <w:r>
              <w:t xml:space="preserve"> </w:t>
            </w:r>
            <w:proofErr w:type="spellStart"/>
            <w:r>
              <w:t>практики</w:t>
            </w:r>
            <w:proofErr w:type="spellEnd"/>
            <w:r>
              <w:t xml:space="preserve"> </w:t>
            </w:r>
          </w:p>
        </w:tc>
      </w:tr>
      <w:tr w:rsidR="00632132" w:rsidTr="006A5270">
        <w:trPr>
          <w:gridAfter w:val="1"/>
          <w:wAfter w:w="10" w:type="dxa"/>
        </w:trPr>
        <w:tc>
          <w:tcPr>
            <w:tcW w:w="9529" w:type="dxa"/>
            <w:gridSpan w:val="2"/>
            <w:shd w:val="clear" w:color="auto" w:fill="auto"/>
          </w:tcPr>
          <w:p w:rsidR="00632132" w:rsidRDefault="00632132" w:rsidP="006A5270">
            <w:pPr>
              <w:overflowPunct w:val="0"/>
              <w:jc w:val="both"/>
              <w:textAlignment w:val="baseline"/>
            </w:pPr>
            <w:proofErr w:type="spellStart"/>
            <w:r>
              <w:t>от</w:t>
            </w:r>
            <w:proofErr w:type="spellEnd"/>
            <w:r>
              <w:t xml:space="preserve"> </w:t>
            </w:r>
            <w:proofErr w:type="spellStart"/>
            <w:r>
              <w:t>образовательной</w:t>
            </w:r>
            <w:proofErr w:type="spellEnd"/>
            <w:r>
              <w:t xml:space="preserve"> </w:t>
            </w:r>
            <w:proofErr w:type="spellStart"/>
            <w:r>
              <w:t>организации</w:t>
            </w:r>
            <w:proofErr w:type="spellEnd"/>
            <w:r>
              <w:t xml:space="preserve">                        ________________ /_________________________</w:t>
            </w:r>
          </w:p>
        </w:tc>
      </w:tr>
      <w:tr w:rsidR="00632132" w:rsidTr="006A5270">
        <w:trPr>
          <w:gridAfter w:val="1"/>
          <w:wAfter w:w="10" w:type="dxa"/>
        </w:trPr>
        <w:tc>
          <w:tcPr>
            <w:tcW w:w="9529" w:type="dxa"/>
            <w:gridSpan w:val="2"/>
            <w:shd w:val="clear" w:color="auto" w:fill="auto"/>
          </w:tcPr>
          <w:p w:rsidR="00632132" w:rsidRDefault="00632132" w:rsidP="00632132">
            <w:r>
              <w:rPr>
                <w:vertAlign w:val="superscript"/>
              </w:rPr>
              <w:t xml:space="preserve">                                                                                                                                   (</w:t>
            </w:r>
            <w:proofErr w:type="spellStart"/>
            <w:r>
              <w:rPr>
                <w:vertAlign w:val="superscript"/>
              </w:rPr>
              <w:t>подпись</w:t>
            </w:r>
            <w:proofErr w:type="spellEnd"/>
            <w:r>
              <w:rPr>
                <w:vertAlign w:val="superscript"/>
              </w:rPr>
              <w:t>)                                                      (Ф.И.О.)</w:t>
            </w:r>
          </w:p>
        </w:tc>
      </w:tr>
    </w:tbl>
    <w:p w:rsidR="00240A70" w:rsidRDefault="00240A70" w:rsidP="00240A70">
      <w:pPr>
        <w:jc w:val="right"/>
        <w:rPr>
          <w:lang w:val="ru-RU"/>
        </w:rPr>
      </w:pPr>
    </w:p>
    <w:p w:rsidR="00632132" w:rsidRPr="00240A70" w:rsidRDefault="00632132" w:rsidP="00632132">
      <w:pPr>
        <w:pageBreakBefore/>
        <w:jc w:val="right"/>
        <w:rPr>
          <w:i/>
          <w:iCs/>
          <w:lang w:val="ru-RU"/>
        </w:rPr>
      </w:pPr>
      <w:r w:rsidRPr="00240A70">
        <w:rPr>
          <w:lang w:val="ru-RU"/>
        </w:rPr>
        <w:lastRenderedPageBreak/>
        <w:t xml:space="preserve">Приложение </w:t>
      </w:r>
      <w:r>
        <w:rPr>
          <w:lang w:val="ru-RU"/>
        </w:rPr>
        <w:t>3</w:t>
      </w:r>
    </w:p>
    <w:p w:rsidR="00632132" w:rsidRPr="00632132" w:rsidRDefault="00632132" w:rsidP="00240A70">
      <w:pPr>
        <w:jc w:val="right"/>
        <w:rPr>
          <w:lang w:val="ru-RU"/>
        </w:rPr>
      </w:pPr>
    </w:p>
    <w:tbl>
      <w:tblPr>
        <w:tblW w:w="0" w:type="auto"/>
        <w:tblLayout w:type="fixed"/>
        <w:tblLook w:val="04A0" w:firstRow="1" w:lastRow="0" w:firstColumn="1" w:lastColumn="0" w:noHBand="0" w:noVBand="1"/>
      </w:tblPr>
      <w:tblGrid>
        <w:gridCol w:w="1384"/>
        <w:gridCol w:w="7892"/>
      </w:tblGrid>
      <w:tr w:rsidR="00810D3D" w:rsidRPr="00810D3D" w:rsidTr="006A5270">
        <w:tc>
          <w:tcPr>
            <w:tcW w:w="1384" w:type="dxa"/>
          </w:tcPr>
          <w:p w:rsidR="00810D3D" w:rsidRPr="00810D3D" w:rsidRDefault="00810D3D" w:rsidP="00810D3D">
            <w:pPr>
              <w:rPr>
                <w:rFonts w:ascii="Calibri" w:hAnsi="Calibri"/>
                <w:sz w:val="22"/>
                <w:szCs w:val="22"/>
                <w:lang w:eastAsia="ru-RU"/>
              </w:rPr>
            </w:pPr>
            <w:r>
              <w:rPr>
                <w:noProof/>
                <w:sz w:val="24"/>
                <w:szCs w:val="24"/>
                <w:lang w:val="ru-RU" w:eastAsia="ru-RU"/>
              </w:rPr>
              <w:drawing>
                <wp:inline distT="0" distB="0" distL="0" distR="0" wp14:anchorId="6D540180" wp14:editId="4ACA8868">
                  <wp:extent cx="885825" cy="12382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5825" cy="1238250"/>
                          </a:xfrm>
                          <a:prstGeom prst="rect">
                            <a:avLst/>
                          </a:prstGeom>
                          <a:noFill/>
                          <a:ln>
                            <a:noFill/>
                          </a:ln>
                        </pic:spPr>
                      </pic:pic>
                    </a:graphicData>
                  </a:graphic>
                </wp:inline>
              </w:drawing>
            </w:r>
          </w:p>
        </w:tc>
        <w:tc>
          <w:tcPr>
            <w:tcW w:w="7892" w:type="dxa"/>
          </w:tcPr>
          <w:p w:rsidR="00810D3D" w:rsidRPr="00810D3D" w:rsidRDefault="00810D3D" w:rsidP="00810D3D">
            <w:pPr>
              <w:rPr>
                <w:b/>
                <w:sz w:val="24"/>
                <w:szCs w:val="24"/>
                <w:lang w:eastAsia="ru-RU"/>
              </w:rPr>
            </w:pPr>
          </w:p>
          <w:p w:rsidR="00810D3D" w:rsidRPr="00810D3D" w:rsidRDefault="00810D3D" w:rsidP="00810D3D">
            <w:pPr>
              <w:spacing w:line="360" w:lineRule="auto"/>
              <w:ind w:left="-261"/>
              <w:jc w:val="center"/>
              <w:rPr>
                <w:b/>
                <w:sz w:val="24"/>
                <w:szCs w:val="24"/>
                <w:lang w:val="ru-RU" w:eastAsia="ru-RU"/>
              </w:rPr>
            </w:pPr>
            <w:r w:rsidRPr="00810D3D">
              <w:rPr>
                <w:b/>
                <w:sz w:val="24"/>
                <w:szCs w:val="24"/>
                <w:lang w:val="ru-RU" w:eastAsia="ru-RU"/>
              </w:rPr>
              <w:t>Автономная некоммерческая образовательная организация</w:t>
            </w:r>
          </w:p>
          <w:p w:rsidR="00810D3D" w:rsidRPr="00810D3D" w:rsidRDefault="00810D3D" w:rsidP="00810D3D">
            <w:pPr>
              <w:spacing w:line="360" w:lineRule="auto"/>
              <w:jc w:val="center"/>
              <w:rPr>
                <w:b/>
                <w:sz w:val="24"/>
                <w:szCs w:val="24"/>
                <w:lang w:val="ru-RU" w:eastAsia="ru-RU"/>
              </w:rPr>
            </w:pPr>
            <w:r w:rsidRPr="00810D3D">
              <w:rPr>
                <w:b/>
                <w:sz w:val="24"/>
                <w:szCs w:val="24"/>
                <w:lang w:val="ru-RU" w:eastAsia="ru-RU"/>
              </w:rPr>
              <w:t>высшего образования Центросоюза Российской Федерации</w:t>
            </w:r>
          </w:p>
          <w:p w:rsidR="00810D3D" w:rsidRPr="00810D3D" w:rsidRDefault="00810D3D" w:rsidP="00810D3D">
            <w:pPr>
              <w:spacing w:line="360" w:lineRule="auto"/>
              <w:jc w:val="center"/>
              <w:rPr>
                <w:sz w:val="28"/>
                <w:szCs w:val="28"/>
                <w:lang w:val="ru-RU" w:eastAsia="ru-RU"/>
              </w:rPr>
            </w:pPr>
            <w:r w:rsidRPr="00810D3D">
              <w:rPr>
                <w:b/>
                <w:sz w:val="28"/>
                <w:szCs w:val="28"/>
                <w:lang w:val="ru-RU" w:eastAsia="ru-RU"/>
              </w:rPr>
              <w:t>«Сибирский университет потребительской кооперации»</w:t>
            </w:r>
          </w:p>
        </w:tc>
      </w:tr>
    </w:tbl>
    <w:p w:rsidR="00240A70" w:rsidRDefault="00240A70" w:rsidP="00240A70">
      <w:pPr>
        <w:widowControl w:val="0"/>
        <w:tabs>
          <w:tab w:val="center" w:pos="4677"/>
          <w:tab w:val="right" w:pos="9565"/>
        </w:tabs>
        <w:autoSpaceDE w:val="0"/>
        <w:spacing w:before="120"/>
        <w:ind w:left="34"/>
        <w:jc w:val="center"/>
        <w:rPr>
          <w:b/>
          <w:lang w:val="ru-RU"/>
        </w:rPr>
      </w:pPr>
    </w:p>
    <w:p w:rsidR="00240A70" w:rsidRPr="00240A70" w:rsidRDefault="00240A70" w:rsidP="00240A70">
      <w:pPr>
        <w:jc w:val="center"/>
        <w:rPr>
          <w:vertAlign w:val="superscript"/>
          <w:lang w:val="ru-RU"/>
        </w:rPr>
      </w:pPr>
      <w:r w:rsidRPr="00240A70">
        <w:rPr>
          <w:lang w:val="ru-RU"/>
        </w:rPr>
        <w:t>Кафедра бухгалтерского учета</w:t>
      </w:r>
      <w:r>
        <w:rPr>
          <w:lang w:val="ru-RU"/>
        </w:rPr>
        <w:t xml:space="preserve">, анализа </w:t>
      </w:r>
      <w:r w:rsidRPr="00240A70">
        <w:rPr>
          <w:lang w:val="ru-RU"/>
        </w:rPr>
        <w:t xml:space="preserve"> и аудита</w:t>
      </w:r>
    </w:p>
    <w:p w:rsidR="00240A70" w:rsidRPr="00240A70" w:rsidRDefault="00240A70" w:rsidP="00240A70">
      <w:pPr>
        <w:widowControl w:val="0"/>
        <w:overflowPunct w:val="0"/>
        <w:autoSpaceDE w:val="0"/>
        <w:ind w:firstLine="709"/>
        <w:jc w:val="center"/>
        <w:textAlignment w:val="baseline"/>
        <w:rPr>
          <w:vertAlign w:val="superscript"/>
          <w:lang w:val="ru-RU"/>
        </w:rPr>
      </w:pPr>
    </w:p>
    <w:p w:rsidR="00240A70" w:rsidRPr="00240A70" w:rsidRDefault="00240A70" w:rsidP="00240A70">
      <w:pPr>
        <w:widowControl w:val="0"/>
        <w:overflowPunct w:val="0"/>
        <w:autoSpaceDE w:val="0"/>
        <w:ind w:firstLine="709"/>
        <w:jc w:val="center"/>
        <w:textAlignment w:val="baseline"/>
        <w:rPr>
          <w:vertAlign w:val="superscript"/>
          <w:lang w:val="ru-RU"/>
        </w:rPr>
      </w:pPr>
    </w:p>
    <w:p w:rsidR="00240A70" w:rsidRPr="00240A70" w:rsidRDefault="00240A70" w:rsidP="00240A70">
      <w:pPr>
        <w:widowControl w:val="0"/>
        <w:overflowPunct w:val="0"/>
        <w:autoSpaceDE w:val="0"/>
        <w:textAlignment w:val="baseline"/>
        <w:rPr>
          <w:lang w:val="ru-RU"/>
        </w:rPr>
      </w:pPr>
    </w:p>
    <w:p w:rsidR="00240A70" w:rsidRPr="00810D3D" w:rsidRDefault="00240A70" w:rsidP="00240A70">
      <w:pPr>
        <w:widowControl w:val="0"/>
        <w:overflowPunct w:val="0"/>
        <w:autoSpaceDE w:val="0"/>
        <w:jc w:val="center"/>
        <w:textAlignment w:val="baseline"/>
        <w:rPr>
          <w:b/>
          <w:lang w:val="ru-RU"/>
        </w:rPr>
      </w:pPr>
      <w:r w:rsidRPr="00810D3D">
        <w:rPr>
          <w:b/>
          <w:lang w:val="ru-RU"/>
        </w:rPr>
        <w:t xml:space="preserve">ОТЧЕТ О ПРОХОЖДЕНИИ </w:t>
      </w:r>
    </w:p>
    <w:p w:rsidR="00240A70" w:rsidRPr="00810D3D" w:rsidRDefault="00240A70" w:rsidP="00240A70">
      <w:pPr>
        <w:widowControl w:val="0"/>
        <w:overflowPunct w:val="0"/>
        <w:autoSpaceDE w:val="0"/>
        <w:jc w:val="center"/>
        <w:textAlignment w:val="baseline"/>
        <w:rPr>
          <w:b/>
          <w:lang w:val="ru-RU"/>
        </w:rPr>
      </w:pPr>
      <w:r w:rsidRPr="00810D3D">
        <w:rPr>
          <w:b/>
          <w:lang w:val="ru-RU"/>
        </w:rPr>
        <w:t>УЧЕБНОЙ ПРАКТИКИ</w:t>
      </w:r>
    </w:p>
    <w:p w:rsidR="00240A70" w:rsidRPr="00810D3D" w:rsidRDefault="00240A70" w:rsidP="00240A70">
      <w:pPr>
        <w:widowControl w:val="0"/>
        <w:overflowPunct w:val="0"/>
        <w:autoSpaceDE w:val="0"/>
        <w:ind w:firstLine="709"/>
        <w:jc w:val="center"/>
        <w:textAlignment w:val="baseline"/>
        <w:rPr>
          <w:b/>
          <w:lang w:val="ru-RU"/>
        </w:rPr>
      </w:pPr>
    </w:p>
    <w:p w:rsidR="00240A70" w:rsidRPr="00810D3D" w:rsidRDefault="00240A70" w:rsidP="00240A70">
      <w:pPr>
        <w:widowControl w:val="0"/>
        <w:overflowPunct w:val="0"/>
        <w:autoSpaceDE w:val="0"/>
        <w:ind w:firstLine="709"/>
        <w:jc w:val="center"/>
        <w:textAlignment w:val="baseline"/>
        <w:rPr>
          <w:lang w:val="ru-RU"/>
        </w:rPr>
      </w:pPr>
    </w:p>
    <w:p w:rsidR="00240A70" w:rsidRPr="00240A70" w:rsidRDefault="00240A70" w:rsidP="00632132">
      <w:pPr>
        <w:widowControl w:val="0"/>
        <w:tabs>
          <w:tab w:val="left" w:pos="7230"/>
        </w:tabs>
        <w:autoSpaceDE w:val="0"/>
        <w:rPr>
          <w:lang w:val="ru-RU"/>
        </w:rPr>
      </w:pPr>
      <w:r w:rsidRPr="00240A70">
        <w:rPr>
          <w:lang w:val="ru-RU"/>
        </w:rPr>
        <w:t xml:space="preserve">По профессиональному модулю  </w:t>
      </w:r>
      <w:r w:rsidR="00632132" w:rsidRPr="00632132">
        <w:rPr>
          <w:i/>
          <w:lang w:val="ru-RU"/>
        </w:rPr>
        <w:t>ПМ.03 Выполнение работ по одной или нескольким профессиям рабочих, должностям служащих</w:t>
      </w:r>
    </w:p>
    <w:p w:rsidR="00240A70" w:rsidRPr="00240A70" w:rsidRDefault="00240A70" w:rsidP="00240A70">
      <w:pPr>
        <w:widowControl w:val="0"/>
        <w:tabs>
          <w:tab w:val="left" w:pos="7230"/>
        </w:tabs>
        <w:autoSpaceDE w:val="0"/>
        <w:rPr>
          <w:lang w:val="ru-RU"/>
        </w:rPr>
      </w:pPr>
    </w:p>
    <w:p w:rsidR="00240A70" w:rsidRPr="00240A70" w:rsidRDefault="00240A70" w:rsidP="00240A70">
      <w:pPr>
        <w:widowControl w:val="0"/>
        <w:tabs>
          <w:tab w:val="left" w:pos="3060"/>
        </w:tabs>
        <w:overflowPunct w:val="0"/>
        <w:autoSpaceDE w:val="0"/>
        <w:jc w:val="both"/>
        <w:textAlignment w:val="baseline"/>
        <w:rPr>
          <w:iCs/>
          <w:vertAlign w:val="superscript"/>
          <w:lang w:val="ru-RU"/>
        </w:rPr>
      </w:pPr>
      <w:r w:rsidRPr="00240A70">
        <w:rPr>
          <w:lang w:val="ru-RU"/>
        </w:rPr>
        <w:t>Место прохождения практики: __________________________________________________________________</w:t>
      </w:r>
    </w:p>
    <w:p w:rsidR="00240A70" w:rsidRPr="00240A70" w:rsidRDefault="00240A70" w:rsidP="00240A70">
      <w:pPr>
        <w:widowControl w:val="0"/>
        <w:tabs>
          <w:tab w:val="left" w:pos="3780"/>
        </w:tabs>
        <w:overflowPunct w:val="0"/>
        <w:autoSpaceDE w:val="0"/>
        <w:ind w:firstLine="709"/>
        <w:jc w:val="center"/>
        <w:textAlignment w:val="baseline"/>
        <w:rPr>
          <w:iCs/>
          <w:vertAlign w:val="superscript"/>
          <w:lang w:val="ru-RU"/>
        </w:rPr>
      </w:pPr>
      <w:r w:rsidRPr="00240A70">
        <w:rPr>
          <w:iCs/>
          <w:vertAlign w:val="superscript"/>
          <w:lang w:val="ru-RU"/>
        </w:rPr>
        <w:t xml:space="preserve">                                                       (наименование организации (предприятия))</w:t>
      </w:r>
    </w:p>
    <w:p w:rsidR="00240A70" w:rsidRPr="00240A70" w:rsidRDefault="00240A70" w:rsidP="00240A70">
      <w:pPr>
        <w:widowControl w:val="0"/>
        <w:tabs>
          <w:tab w:val="left" w:pos="3780"/>
        </w:tabs>
        <w:overflowPunct w:val="0"/>
        <w:autoSpaceDE w:val="0"/>
        <w:textAlignment w:val="baseline"/>
        <w:rPr>
          <w:lang w:val="ru-RU"/>
        </w:rPr>
      </w:pPr>
      <w:r w:rsidRPr="00240A70">
        <w:rPr>
          <w:iCs/>
          <w:vertAlign w:val="superscript"/>
          <w:lang w:val="ru-RU"/>
        </w:rPr>
        <w:t>_______________________________________________________________________________________________________________________________________________</w:t>
      </w:r>
    </w:p>
    <w:p w:rsidR="00240A70" w:rsidRPr="00240A70" w:rsidRDefault="00240A70" w:rsidP="00240A70">
      <w:pPr>
        <w:widowControl w:val="0"/>
        <w:tabs>
          <w:tab w:val="left" w:pos="3060"/>
        </w:tabs>
        <w:overflowPunct w:val="0"/>
        <w:autoSpaceDE w:val="0"/>
        <w:ind w:firstLine="709"/>
        <w:jc w:val="both"/>
        <w:textAlignment w:val="baseline"/>
        <w:rPr>
          <w:lang w:val="ru-RU"/>
        </w:rPr>
      </w:pPr>
    </w:p>
    <w:p w:rsidR="00240A70" w:rsidRPr="00240A70" w:rsidRDefault="00240A70" w:rsidP="00240A70">
      <w:pPr>
        <w:widowControl w:val="0"/>
        <w:overflowPunct w:val="0"/>
        <w:autoSpaceDE w:val="0"/>
        <w:ind w:right="-241" w:firstLine="709"/>
        <w:jc w:val="both"/>
        <w:textAlignment w:val="baseline"/>
        <w:rPr>
          <w:lang w:val="ru-RU"/>
        </w:rPr>
      </w:pPr>
    </w:p>
    <w:p w:rsidR="00240A70" w:rsidRPr="00240A70" w:rsidRDefault="00240A70" w:rsidP="00240A70">
      <w:pPr>
        <w:ind w:firstLine="5103"/>
        <w:rPr>
          <w:lang w:val="ru-RU"/>
        </w:rPr>
      </w:pPr>
      <w:r w:rsidRPr="00240A70">
        <w:rPr>
          <w:lang w:val="ru-RU"/>
        </w:rPr>
        <w:t>Обучающегос</w:t>
      </w:r>
      <w:proofErr w:type="gramStart"/>
      <w:r w:rsidRPr="00240A70">
        <w:rPr>
          <w:lang w:val="ru-RU"/>
        </w:rPr>
        <w:t>я(</w:t>
      </w:r>
      <w:proofErr w:type="spellStart"/>
      <w:proofErr w:type="gramEnd"/>
      <w:r w:rsidRPr="00240A70">
        <w:rPr>
          <w:lang w:val="ru-RU"/>
        </w:rPr>
        <w:t>ейся</w:t>
      </w:r>
      <w:proofErr w:type="spellEnd"/>
      <w:r w:rsidRPr="00240A70">
        <w:rPr>
          <w:lang w:val="ru-RU"/>
        </w:rPr>
        <w:t>)_______ курса</w:t>
      </w:r>
    </w:p>
    <w:p w:rsidR="00240A70" w:rsidRPr="00240A70" w:rsidRDefault="00240A70" w:rsidP="00240A70">
      <w:pPr>
        <w:spacing w:line="240" w:lineRule="atLeast"/>
        <w:ind w:firstLine="5103"/>
        <w:rPr>
          <w:i/>
          <w:lang w:val="ru-RU"/>
        </w:rPr>
      </w:pPr>
      <w:r w:rsidRPr="00240A70">
        <w:rPr>
          <w:lang w:val="ru-RU"/>
        </w:rPr>
        <w:t>_____________________________________</w:t>
      </w:r>
    </w:p>
    <w:p w:rsidR="00240A70" w:rsidRPr="00240A70" w:rsidRDefault="00240A70" w:rsidP="00240A70">
      <w:pPr>
        <w:spacing w:line="240" w:lineRule="atLeast"/>
        <w:ind w:left="6480"/>
        <w:rPr>
          <w:lang w:val="ru-RU"/>
        </w:rPr>
      </w:pPr>
      <w:r w:rsidRPr="00240A70">
        <w:rPr>
          <w:i/>
          <w:lang w:val="ru-RU"/>
        </w:rPr>
        <w:t>(Фамилия И.О.)</w:t>
      </w:r>
    </w:p>
    <w:p w:rsidR="00240A70" w:rsidRPr="00240A70" w:rsidRDefault="00240A70" w:rsidP="00240A70">
      <w:pPr>
        <w:spacing w:line="240" w:lineRule="atLeast"/>
        <w:ind w:firstLine="5103"/>
        <w:rPr>
          <w:i/>
          <w:lang w:val="ru-RU"/>
        </w:rPr>
      </w:pPr>
      <w:r w:rsidRPr="00240A70">
        <w:rPr>
          <w:lang w:val="ru-RU"/>
        </w:rPr>
        <w:t>_____________________________________</w:t>
      </w:r>
    </w:p>
    <w:p w:rsidR="00240A70" w:rsidRPr="00240A70" w:rsidRDefault="00240A70" w:rsidP="00240A70">
      <w:pPr>
        <w:ind w:left="6480"/>
        <w:rPr>
          <w:lang w:val="ru-RU"/>
        </w:rPr>
      </w:pPr>
      <w:r w:rsidRPr="00240A70">
        <w:rPr>
          <w:i/>
          <w:lang w:val="ru-RU"/>
        </w:rPr>
        <w:t>(группа, шифр)</w:t>
      </w:r>
    </w:p>
    <w:p w:rsidR="00240A70" w:rsidRPr="00240A70" w:rsidRDefault="00240A70" w:rsidP="00240A70">
      <w:pPr>
        <w:ind w:right="-144" w:firstLine="5103"/>
        <w:rPr>
          <w:lang w:val="ru-RU"/>
        </w:rPr>
      </w:pPr>
      <w:r w:rsidRPr="00240A70">
        <w:rPr>
          <w:lang w:val="ru-RU"/>
        </w:rPr>
        <w:t>Руководитель практики_________________</w:t>
      </w:r>
    </w:p>
    <w:p w:rsidR="00240A70" w:rsidRPr="00240A70" w:rsidRDefault="00240A70" w:rsidP="00240A70">
      <w:pPr>
        <w:ind w:firstLine="5103"/>
        <w:rPr>
          <w:i/>
          <w:lang w:val="ru-RU"/>
        </w:rPr>
      </w:pPr>
      <w:r w:rsidRPr="00240A70">
        <w:rPr>
          <w:lang w:val="ru-RU"/>
        </w:rPr>
        <w:t>_____________________________________</w:t>
      </w:r>
    </w:p>
    <w:p w:rsidR="00240A70" w:rsidRPr="00240A70" w:rsidRDefault="00240A70" w:rsidP="00240A70">
      <w:pPr>
        <w:jc w:val="right"/>
        <w:rPr>
          <w:lang w:val="ru-RU"/>
        </w:rPr>
      </w:pPr>
      <w:r w:rsidRPr="00240A70">
        <w:rPr>
          <w:i/>
          <w:lang w:val="ru-RU"/>
        </w:rPr>
        <w:t>(должность, ученое звание, ученая степень)</w:t>
      </w:r>
    </w:p>
    <w:p w:rsidR="00240A70" w:rsidRPr="00240A70" w:rsidRDefault="00240A70" w:rsidP="00240A70">
      <w:pPr>
        <w:ind w:firstLine="5103"/>
        <w:rPr>
          <w:i/>
          <w:lang w:val="ru-RU"/>
        </w:rPr>
      </w:pPr>
      <w:r w:rsidRPr="00240A70">
        <w:rPr>
          <w:lang w:val="ru-RU"/>
        </w:rPr>
        <w:t>_____________________________________</w:t>
      </w:r>
    </w:p>
    <w:p w:rsidR="00240A70" w:rsidRPr="00240A70" w:rsidRDefault="00240A70" w:rsidP="00240A70">
      <w:pPr>
        <w:spacing w:line="360" w:lineRule="auto"/>
        <w:ind w:left="1377" w:firstLine="5103"/>
        <w:rPr>
          <w:lang w:val="ru-RU"/>
        </w:rPr>
      </w:pPr>
      <w:r w:rsidRPr="00240A70">
        <w:rPr>
          <w:i/>
          <w:lang w:val="ru-RU"/>
        </w:rPr>
        <w:t xml:space="preserve"> (Фамилия И.О.)</w:t>
      </w:r>
    </w:p>
    <w:p w:rsidR="00240A70" w:rsidRPr="00240A70" w:rsidRDefault="00240A70" w:rsidP="00240A70">
      <w:pPr>
        <w:spacing w:line="240" w:lineRule="atLeast"/>
        <w:ind w:right="-144" w:firstLine="5103"/>
        <w:rPr>
          <w:lang w:val="ru-RU"/>
        </w:rPr>
      </w:pPr>
      <w:r w:rsidRPr="00240A70">
        <w:rPr>
          <w:lang w:val="ru-RU"/>
        </w:rPr>
        <w:t>Оценка после защиты ___________________</w:t>
      </w:r>
    </w:p>
    <w:p w:rsidR="00240A70" w:rsidRPr="00240A70" w:rsidRDefault="00240A70" w:rsidP="00240A70">
      <w:pPr>
        <w:spacing w:line="360" w:lineRule="auto"/>
        <w:ind w:right="-144" w:firstLine="5103"/>
        <w:rPr>
          <w:lang w:val="ru-RU"/>
        </w:rPr>
      </w:pPr>
    </w:p>
    <w:p w:rsidR="00240A70" w:rsidRPr="00240A70" w:rsidRDefault="00240A70" w:rsidP="00240A70">
      <w:pPr>
        <w:spacing w:line="360" w:lineRule="auto"/>
        <w:ind w:right="-144" w:firstLine="5103"/>
        <w:rPr>
          <w:lang w:val="ru-RU"/>
        </w:rPr>
      </w:pPr>
      <w:r w:rsidRPr="00240A70">
        <w:rPr>
          <w:lang w:val="ru-RU"/>
        </w:rPr>
        <w:t>Дата защиты___________________________</w:t>
      </w: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rPr>
          <w:lang w:val="ru-RU"/>
        </w:rPr>
      </w:pPr>
    </w:p>
    <w:p w:rsidR="00240A70" w:rsidRPr="00240A70" w:rsidRDefault="00240A70" w:rsidP="00240A70">
      <w:pPr>
        <w:widowControl w:val="0"/>
        <w:autoSpaceDE w:val="0"/>
        <w:spacing w:line="360" w:lineRule="auto"/>
        <w:jc w:val="center"/>
        <w:rPr>
          <w:lang w:val="ru-RU"/>
        </w:rPr>
      </w:pPr>
      <w:r w:rsidRPr="00240A70">
        <w:rPr>
          <w:lang w:val="ru-RU"/>
        </w:rPr>
        <w:t xml:space="preserve">Новосибирск </w:t>
      </w:r>
      <w:r w:rsidRPr="00240A70">
        <w:rPr>
          <w:i/>
          <w:iCs/>
          <w:lang w:val="ru-RU"/>
        </w:rPr>
        <w:t>[год]</w:t>
      </w:r>
    </w:p>
    <w:p w:rsidR="00240A70" w:rsidRPr="00240A70" w:rsidRDefault="00240A70" w:rsidP="00240A70">
      <w:pPr>
        <w:pageBreakBefore/>
        <w:jc w:val="right"/>
        <w:rPr>
          <w:i/>
          <w:iCs/>
          <w:lang w:val="ru-RU"/>
        </w:rPr>
      </w:pPr>
      <w:r w:rsidRPr="00240A70">
        <w:rPr>
          <w:lang w:val="ru-RU"/>
        </w:rPr>
        <w:lastRenderedPageBreak/>
        <w:t>Приложение 4</w:t>
      </w:r>
    </w:p>
    <w:tbl>
      <w:tblPr>
        <w:tblW w:w="0" w:type="auto"/>
        <w:tblLayout w:type="fixed"/>
        <w:tblLook w:val="04A0" w:firstRow="1" w:lastRow="0" w:firstColumn="1" w:lastColumn="0" w:noHBand="0" w:noVBand="1"/>
      </w:tblPr>
      <w:tblGrid>
        <w:gridCol w:w="1384"/>
        <w:gridCol w:w="7892"/>
      </w:tblGrid>
      <w:tr w:rsidR="00810D3D" w:rsidRPr="00810D3D" w:rsidTr="006A5270">
        <w:tc>
          <w:tcPr>
            <w:tcW w:w="1384" w:type="dxa"/>
          </w:tcPr>
          <w:p w:rsidR="00810D3D" w:rsidRPr="00810D3D" w:rsidRDefault="00810D3D" w:rsidP="00810D3D">
            <w:pPr>
              <w:rPr>
                <w:rFonts w:ascii="Calibri" w:hAnsi="Calibri"/>
                <w:sz w:val="22"/>
                <w:szCs w:val="22"/>
                <w:lang w:eastAsia="ru-RU"/>
              </w:rPr>
            </w:pPr>
            <w:r>
              <w:rPr>
                <w:noProof/>
                <w:sz w:val="24"/>
                <w:szCs w:val="24"/>
                <w:lang w:val="ru-RU" w:eastAsia="ru-RU"/>
              </w:rPr>
              <w:drawing>
                <wp:inline distT="0" distB="0" distL="0" distR="0" wp14:anchorId="35F8565C" wp14:editId="1315DB58">
                  <wp:extent cx="885825" cy="12382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5825" cy="1238250"/>
                          </a:xfrm>
                          <a:prstGeom prst="rect">
                            <a:avLst/>
                          </a:prstGeom>
                          <a:noFill/>
                          <a:ln>
                            <a:noFill/>
                          </a:ln>
                        </pic:spPr>
                      </pic:pic>
                    </a:graphicData>
                  </a:graphic>
                </wp:inline>
              </w:drawing>
            </w:r>
          </w:p>
        </w:tc>
        <w:tc>
          <w:tcPr>
            <w:tcW w:w="7892" w:type="dxa"/>
          </w:tcPr>
          <w:p w:rsidR="00810D3D" w:rsidRPr="00810D3D" w:rsidRDefault="00810D3D" w:rsidP="00810D3D">
            <w:pPr>
              <w:rPr>
                <w:b/>
                <w:sz w:val="24"/>
                <w:szCs w:val="24"/>
                <w:lang w:eastAsia="ru-RU"/>
              </w:rPr>
            </w:pPr>
          </w:p>
          <w:p w:rsidR="00810D3D" w:rsidRPr="00810D3D" w:rsidRDefault="00810D3D" w:rsidP="00810D3D">
            <w:pPr>
              <w:spacing w:line="360" w:lineRule="auto"/>
              <w:ind w:left="-261"/>
              <w:jc w:val="center"/>
              <w:rPr>
                <w:b/>
                <w:sz w:val="24"/>
                <w:szCs w:val="24"/>
                <w:lang w:val="ru-RU" w:eastAsia="ru-RU"/>
              </w:rPr>
            </w:pPr>
            <w:r w:rsidRPr="00810D3D">
              <w:rPr>
                <w:b/>
                <w:sz w:val="24"/>
                <w:szCs w:val="24"/>
                <w:lang w:val="ru-RU" w:eastAsia="ru-RU"/>
              </w:rPr>
              <w:t>Автономная некоммерческая образовательная организация</w:t>
            </w:r>
          </w:p>
          <w:p w:rsidR="00810D3D" w:rsidRPr="00810D3D" w:rsidRDefault="00810D3D" w:rsidP="00810D3D">
            <w:pPr>
              <w:spacing w:line="360" w:lineRule="auto"/>
              <w:jc w:val="center"/>
              <w:rPr>
                <w:b/>
                <w:sz w:val="24"/>
                <w:szCs w:val="24"/>
                <w:lang w:val="ru-RU" w:eastAsia="ru-RU"/>
              </w:rPr>
            </w:pPr>
            <w:r w:rsidRPr="00810D3D">
              <w:rPr>
                <w:b/>
                <w:sz w:val="24"/>
                <w:szCs w:val="24"/>
                <w:lang w:val="ru-RU" w:eastAsia="ru-RU"/>
              </w:rPr>
              <w:t>высшего образования Центросоюза Российской Федерации</w:t>
            </w:r>
          </w:p>
          <w:p w:rsidR="00810D3D" w:rsidRPr="00810D3D" w:rsidRDefault="00810D3D" w:rsidP="00810D3D">
            <w:pPr>
              <w:spacing w:line="360" w:lineRule="auto"/>
              <w:jc w:val="center"/>
              <w:rPr>
                <w:sz w:val="28"/>
                <w:szCs w:val="28"/>
                <w:lang w:val="ru-RU" w:eastAsia="ru-RU"/>
              </w:rPr>
            </w:pPr>
            <w:r w:rsidRPr="00810D3D">
              <w:rPr>
                <w:b/>
                <w:sz w:val="28"/>
                <w:szCs w:val="28"/>
                <w:lang w:val="ru-RU" w:eastAsia="ru-RU"/>
              </w:rPr>
              <w:t>«Сибирский университет потребительской кооперации»</w:t>
            </w:r>
          </w:p>
        </w:tc>
      </w:tr>
    </w:tbl>
    <w:p w:rsidR="00240A70" w:rsidRPr="00240A70" w:rsidRDefault="00240A70" w:rsidP="00240A70">
      <w:pPr>
        <w:overflowPunct w:val="0"/>
        <w:ind w:firstLine="709"/>
        <w:jc w:val="center"/>
        <w:textAlignment w:val="baseline"/>
        <w:rPr>
          <w:vertAlign w:val="superscript"/>
          <w:lang w:val="ru-RU"/>
        </w:rPr>
      </w:pPr>
      <w:r w:rsidRPr="00240A70">
        <w:rPr>
          <w:lang w:val="ru-RU"/>
        </w:rPr>
        <w:t>Кафедра бухгалтерского учета</w:t>
      </w:r>
      <w:r>
        <w:rPr>
          <w:lang w:val="ru-RU"/>
        </w:rPr>
        <w:t>, анализа</w:t>
      </w:r>
      <w:r w:rsidRPr="00240A70">
        <w:rPr>
          <w:lang w:val="ru-RU"/>
        </w:rPr>
        <w:t xml:space="preserve"> и аудита</w:t>
      </w:r>
    </w:p>
    <w:p w:rsidR="00240A70" w:rsidRPr="00240A70" w:rsidRDefault="00240A70" w:rsidP="00240A70">
      <w:pPr>
        <w:overflowPunct w:val="0"/>
        <w:ind w:firstLine="709"/>
        <w:jc w:val="center"/>
        <w:textAlignment w:val="baseline"/>
        <w:rPr>
          <w:vertAlign w:val="superscript"/>
          <w:lang w:val="ru-RU"/>
        </w:rPr>
      </w:pPr>
    </w:p>
    <w:tbl>
      <w:tblPr>
        <w:tblW w:w="0" w:type="auto"/>
        <w:tblLayout w:type="fixed"/>
        <w:tblLook w:val="0000" w:firstRow="0" w:lastRow="0" w:firstColumn="0" w:lastColumn="0" w:noHBand="0" w:noVBand="0"/>
      </w:tblPr>
      <w:tblGrid>
        <w:gridCol w:w="9855"/>
      </w:tblGrid>
      <w:tr w:rsidR="00240A70" w:rsidTr="006A5270">
        <w:tc>
          <w:tcPr>
            <w:tcW w:w="9855" w:type="dxa"/>
            <w:shd w:val="clear" w:color="auto" w:fill="auto"/>
          </w:tcPr>
          <w:p w:rsidR="00240A70" w:rsidRDefault="00240A70" w:rsidP="006A5270">
            <w:pPr>
              <w:jc w:val="center"/>
            </w:pPr>
            <w:r>
              <w:rPr>
                <w:b/>
              </w:rPr>
              <w:t>ИНСТРУКЦИЯ</w:t>
            </w:r>
          </w:p>
        </w:tc>
      </w:tr>
      <w:tr w:rsidR="00240A70" w:rsidRPr="00D82CCE" w:rsidTr="006A5270">
        <w:tc>
          <w:tcPr>
            <w:tcW w:w="9855" w:type="dxa"/>
            <w:shd w:val="clear" w:color="auto" w:fill="auto"/>
          </w:tcPr>
          <w:p w:rsidR="00240A70" w:rsidRPr="00240A70" w:rsidRDefault="00240A70" w:rsidP="006A5270">
            <w:pPr>
              <w:jc w:val="center"/>
              <w:rPr>
                <w:b/>
                <w:lang w:val="ru-RU"/>
              </w:rPr>
            </w:pPr>
            <w:r w:rsidRPr="00240A70">
              <w:rPr>
                <w:b/>
                <w:lang w:val="ru-RU"/>
              </w:rPr>
              <w:t>по технике безопасности и правилам поведения при прохождении</w:t>
            </w:r>
          </w:p>
          <w:p w:rsidR="00240A70" w:rsidRPr="00240A70" w:rsidRDefault="00240A70" w:rsidP="006A5270">
            <w:pPr>
              <w:overflowPunct w:val="0"/>
              <w:ind w:firstLine="709"/>
              <w:jc w:val="center"/>
              <w:textAlignment w:val="baseline"/>
              <w:rPr>
                <w:b/>
                <w:lang w:val="ru-RU"/>
              </w:rPr>
            </w:pPr>
            <w:r w:rsidRPr="00240A70">
              <w:rPr>
                <w:b/>
                <w:lang w:val="ru-RU"/>
              </w:rPr>
              <w:t xml:space="preserve">учебной практики по профессиональному модулю </w:t>
            </w:r>
          </w:p>
          <w:p w:rsidR="00240A70" w:rsidRPr="00240A70" w:rsidRDefault="00632132" w:rsidP="00240A70">
            <w:pPr>
              <w:jc w:val="center"/>
              <w:rPr>
                <w:lang w:val="ru-RU"/>
              </w:rPr>
            </w:pPr>
            <w:r w:rsidRPr="00632132">
              <w:rPr>
                <w:b/>
                <w:lang w:val="ru-RU"/>
              </w:rPr>
              <w:t>ПМ.03 Выполнение работ по одной или нескольким профессиям рабочих, должностям служащих</w:t>
            </w:r>
          </w:p>
        </w:tc>
      </w:tr>
      <w:tr w:rsidR="00240A70" w:rsidRPr="00D82CCE" w:rsidTr="006A5270">
        <w:tc>
          <w:tcPr>
            <w:tcW w:w="9855" w:type="dxa"/>
            <w:shd w:val="clear" w:color="auto" w:fill="auto"/>
          </w:tcPr>
          <w:p w:rsidR="00240A70" w:rsidRPr="00240A70" w:rsidRDefault="00240A70" w:rsidP="006A5270">
            <w:pPr>
              <w:jc w:val="center"/>
              <w:rPr>
                <w:lang w:val="ru-RU"/>
              </w:rPr>
            </w:pPr>
            <w:r w:rsidRPr="00240A70">
              <w:rPr>
                <w:b/>
                <w:lang w:val="ru-RU"/>
              </w:rPr>
              <w:t xml:space="preserve">студентами СПО </w:t>
            </w:r>
            <w:proofErr w:type="spellStart"/>
            <w:r w:rsidRPr="00240A70">
              <w:rPr>
                <w:b/>
                <w:lang w:val="ru-RU"/>
              </w:rPr>
              <w:t>СибУПК</w:t>
            </w:r>
            <w:proofErr w:type="spellEnd"/>
            <w:r w:rsidRPr="00240A70">
              <w:rPr>
                <w:b/>
                <w:lang w:val="ru-RU"/>
              </w:rPr>
              <w:t xml:space="preserve"> в организации</w:t>
            </w:r>
          </w:p>
        </w:tc>
      </w:tr>
      <w:tr w:rsidR="00240A70" w:rsidRPr="00D82CCE" w:rsidTr="006A5270">
        <w:tc>
          <w:tcPr>
            <w:tcW w:w="9855" w:type="dxa"/>
            <w:shd w:val="clear" w:color="auto" w:fill="auto"/>
          </w:tcPr>
          <w:p w:rsidR="00240A70" w:rsidRPr="00240A70" w:rsidRDefault="00240A70" w:rsidP="006A5270">
            <w:pPr>
              <w:snapToGrid w:val="0"/>
              <w:jc w:val="center"/>
              <w:rPr>
                <w:lang w:val="ru-RU"/>
              </w:rPr>
            </w:pPr>
          </w:p>
        </w:tc>
      </w:tr>
      <w:tr w:rsidR="00240A70" w:rsidRPr="00D82CCE" w:rsidTr="006A5270">
        <w:tc>
          <w:tcPr>
            <w:tcW w:w="9855" w:type="dxa"/>
            <w:shd w:val="clear" w:color="auto" w:fill="auto"/>
          </w:tcPr>
          <w:p w:rsidR="00240A70" w:rsidRPr="00240A70" w:rsidRDefault="00240A70" w:rsidP="00240A70">
            <w:pPr>
              <w:widowControl w:val="0"/>
              <w:numPr>
                <w:ilvl w:val="0"/>
                <w:numId w:val="22"/>
              </w:numPr>
              <w:tabs>
                <w:tab w:val="clear" w:pos="708"/>
                <w:tab w:val="num" w:pos="0"/>
              </w:tabs>
              <w:suppressAutoHyphens/>
              <w:autoSpaceDE w:val="0"/>
              <w:ind w:left="284" w:hanging="284"/>
              <w:jc w:val="both"/>
              <w:rPr>
                <w:lang w:val="ru-RU"/>
              </w:rPr>
            </w:pPr>
            <w:r w:rsidRPr="00240A70">
              <w:rPr>
                <w:lang w:val="ru-RU"/>
              </w:rPr>
              <w:t>К практическим занятиям допускаются лица, ознакомленные с данной инструкцией по технике безопасности и правилам поведения.</w:t>
            </w:r>
          </w:p>
        </w:tc>
      </w:tr>
      <w:tr w:rsidR="00240A70" w:rsidRPr="00D82CCE" w:rsidTr="006A5270">
        <w:tc>
          <w:tcPr>
            <w:tcW w:w="9855" w:type="dxa"/>
            <w:shd w:val="clear" w:color="auto" w:fill="auto"/>
          </w:tcPr>
          <w:p w:rsidR="00240A70" w:rsidRPr="00240A70" w:rsidRDefault="00240A70" w:rsidP="00240A70">
            <w:pPr>
              <w:widowControl w:val="0"/>
              <w:numPr>
                <w:ilvl w:val="0"/>
                <w:numId w:val="22"/>
              </w:numPr>
              <w:tabs>
                <w:tab w:val="clear" w:pos="708"/>
                <w:tab w:val="num" w:pos="0"/>
              </w:tabs>
              <w:suppressAutoHyphens/>
              <w:autoSpaceDE w:val="0"/>
              <w:ind w:left="240" w:hanging="240"/>
              <w:jc w:val="both"/>
              <w:rPr>
                <w:lang w:val="ru-RU"/>
              </w:rPr>
            </w:pPr>
            <w:r w:rsidRPr="00240A70">
              <w:rPr>
                <w:lang w:val="ru-RU"/>
              </w:rPr>
              <w:t>Работа студентов в организации разрешается только в присутствии руководителя.</w:t>
            </w:r>
          </w:p>
        </w:tc>
      </w:tr>
      <w:tr w:rsidR="00240A70" w:rsidRPr="00D82CCE" w:rsidTr="006A5270">
        <w:tc>
          <w:tcPr>
            <w:tcW w:w="9855" w:type="dxa"/>
            <w:shd w:val="clear" w:color="auto" w:fill="auto"/>
          </w:tcPr>
          <w:p w:rsidR="00240A70" w:rsidRPr="00240A70" w:rsidRDefault="00240A70" w:rsidP="00240A70">
            <w:pPr>
              <w:widowControl w:val="0"/>
              <w:numPr>
                <w:ilvl w:val="0"/>
                <w:numId w:val="22"/>
              </w:numPr>
              <w:tabs>
                <w:tab w:val="clear" w:pos="708"/>
                <w:tab w:val="num" w:pos="0"/>
              </w:tabs>
              <w:suppressAutoHyphens/>
              <w:autoSpaceDE w:val="0"/>
              <w:ind w:left="240" w:hanging="240"/>
              <w:jc w:val="both"/>
              <w:rPr>
                <w:lang w:val="ru-RU"/>
              </w:rPr>
            </w:pPr>
            <w:r w:rsidRPr="00240A70">
              <w:rPr>
                <w:lang w:val="ru-RU"/>
              </w:rPr>
              <w:t>При прохождении практики в компании категорически запрещается:</w:t>
            </w:r>
          </w:p>
        </w:tc>
      </w:tr>
      <w:tr w:rsidR="00240A70" w:rsidRPr="00D82CCE" w:rsidTr="006A5270">
        <w:tc>
          <w:tcPr>
            <w:tcW w:w="9855" w:type="dxa"/>
            <w:shd w:val="clear" w:color="auto" w:fill="auto"/>
          </w:tcPr>
          <w:p w:rsidR="00240A70" w:rsidRPr="00240A70" w:rsidRDefault="00240A70" w:rsidP="00240A70">
            <w:pPr>
              <w:widowControl w:val="0"/>
              <w:numPr>
                <w:ilvl w:val="0"/>
                <w:numId w:val="23"/>
              </w:numPr>
              <w:tabs>
                <w:tab w:val="clear" w:pos="0"/>
                <w:tab w:val="left" w:pos="567"/>
                <w:tab w:val="num" w:pos="708"/>
              </w:tabs>
              <w:suppressAutoHyphens/>
              <w:autoSpaceDE w:val="0"/>
              <w:ind w:left="1080" w:hanging="796"/>
              <w:jc w:val="both"/>
              <w:rPr>
                <w:lang w:val="ru-RU"/>
              </w:rPr>
            </w:pPr>
            <w:r w:rsidRPr="00240A70">
              <w:rPr>
                <w:lang w:val="ru-RU"/>
              </w:rPr>
              <w:t>находиться в помещении в верхней одежде;</w:t>
            </w:r>
          </w:p>
        </w:tc>
      </w:tr>
      <w:tr w:rsidR="00240A70" w:rsidRPr="00D82CCE" w:rsidTr="006A5270">
        <w:tc>
          <w:tcPr>
            <w:tcW w:w="9855" w:type="dxa"/>
            <w:shd w:val="clear" w:color="auto" w:fill="auto"/>
          </w:tcPr>
          <w:p w:rsidR="00240A70" w:rsidRPr="00240A70" w:rsidRDefault="00240A70" w:rsidP="00240A70">
            <w:pPr>
              <w:widowControl w:val="0"/>
              <w:numPr>
                <w:ilvl w:val="0"/>
                <w:numId w:val="23"/>
              </w:numPr>
              <w:tabs>
                <w:tab w:val="clear" w:pos="0"/>
                <w:tab w:val="left" w:pos="567"/>
                <w:tab w:val="num" w:pos="708"/>
              </w:tabs>
              <w:suppressAutoHyphens/>
              <w:autoSpaceDE w:val="0"/>
              <w:ind w:left="1080" w:hanging="796"/>
              <w:jc w:val="both"/>
              <w:rPr>
                <w:lang w:val="ru-RU"/>
              </w:rPr>
            </w:pPr>
            <w:r w:rsidRPr="00240A70">
              <w:rPr>
                <w:lang w:val="ru-RU"/>
              </w:rPr>
              <w:t>класть одежду и сумки на столы;</w:t>
            </w:r>
          </w:p>
        </w:tc>
      </w:tr>
      <w:tr w:rsidR="00240A70" w:rsidRPr="00D82CCE" w:rsidTr="006A5270">
        <w:tc>
          <w:tcPr>
            <w:tcW w:w="9855" w:type="dxa"/>
            <w:shd w:val="clear" w:color="auto" w:fill="auto"/>
          </w:tcPr>
          <w:p w:rsidR="00240A70" w:rsidRPr="00240A70" w:rsidRDefault="00240A70" w:rsidP="00240A70">
            <w:pPr>
              <w:widowControl w:val="0"/>
              <w:numPr>
                <w:ilvl w:val="0"/>
                <w:numId w:val="23"/>
              </w:numPr>
              <w:tabs>
                <w:tab w:val="clear" w:pos="0"/>
                <w:tab w:val="left" w:pos="567"/>
                <w:tab w:val="num" w:pos="708"/>
              </w:tabs>
              <w:suppressAutoHyphens/>
              <w:autoSpaceDE w:val="0"/>
              <w:ind w:left="1080" w:hanging="796"/>
              <w:jc w:val="both"/>
              <w:rPr>
                <w:lang w:val="ru-RU"/>
              </w:rPr>
            </w:pPr>
            <w:r w:rsidRPr="00240A70">
              <w:rPr>
                <w:lang w:val="ru-RU"/>
              </w:rPr>
              <w:t>находиться в помещении с едой и напитками;</w:t>
            </w:r>
          </w:p>
        </w:tc>
      </w:tr>
      <w:tr w:rsidR="00240A70" w:rsidRPr="00D82CCE" w:rsidTr="006A5270">
        <w:tc>
          <w:tcPr>
            <w:tcW w:w="9855" w:type="dxa"/>
            <w:shd w:val="clear" w:color="auto" w:fill="auto"/>
          </w:tcPr>
          <w:p w:rsidR="00240A70" w:rsidRPr="00240A70" w:rsidRDefault="00240A70" w:rsidP="00240A70">
            <w:pPr>
              <w:widowControl w:val="0"/>
              <w:numPr>
                <w:ilvl w:val="0"/>
                <w:numId w:val="23"/>
              </w:numPr>
              <w:tabs>
                <w:tab w:val="clear" w:pos="0"/>
                <w:tab w:val="left" w:pos="567"/>
                <w:tab w:val="num" w:pos="708"/>
              </w:tabs>
              <w:suppressAutoHyphens/>
              <w:autoSpaceDE w:val="0"/>
              <w:ind w:left="1080" w:hanging="796"/>
              <w:jc w:val="both"/>
              <w:rPr>
                <w:lang w:val="ru-RU"/>
              </w:rPr>
            </w:pPr>
            <w:r w:rsidRPr="00240A70">
              <w:rPr>
                <w:lang w:val="ru-RU"/>
              </w:rPr>
              <w:t>располагаться сбоку или сзади от включенного монитора;</w:t>
            </w:r>
          </w:p>
        </w:tc>
      </w:tr>
      <w:tr w:rsidR="00240A70" w:rsidRPr="00D82CCE" w:rsidTr="006A5270">
        <w:tc>
          <w:tcPr>
            <w:tcW w:w="9855" w:type="dxa"/>
            <w:shd w:val="clear" w:color="auto" w:fill="auto"/>
          </w:tcPr>
          <w:p w:rsidR="00240A70" w:rsidRPr="00240A70" w:rsidRDefault="00240A70" w:rsidP="00240A70">
            <w:pPr>
              <w:widowControl w:val="0"/>
              <w:numPr>
                <w:ilvl w:val="0"/>
                <w:numId w:val="23"/>
              </w:numPr>
              <w:tabs>
                <w:tab w:val="clear" w:pos="0"/>
                <w:tab w:val="left" w:pos="567"/>
                <w:tab w:val="num" w:pos="708"/>
              </w:tabs>
              <w:suppressAutoHyphens/>
              <w:autoSpaceDE w:val="0"/>
              <w:ind w:left="1080" w:hanging="796"/>
              <w:jc w:val="both"/>
              <w:rPr>
                <w:lang w:val="ru-RU"/>
              </w:rPr>
            </w:pPr>
            <w:r w:rsidRPr="00240A70">
              <w:rPr>
                <w:lang w:val="ru-RU"/>
              </w:rPr>
              <w:t>присоединять или отсоединять кабели, трогать разъемы, провода и розетки;</w:t>
            </w:r>
          </w:p>
        </w:tc>
      </w:tr>
      <w:tr w:rsidR="00240A70" w:rsidTr="006A5270">
        <w:tc>
          <w:tcPr>
            <w:tcW w:w="9855" w:type="dxa"/>
            <w:shd w:val="clear" w:color="auto" w:fill="auto"/>
          </w:tcPr>
          <w:p w:rsidR="00240A70" w:rsidRDefault="00240A70" w:rsidP="00240A70">
            <w:pPr>
              <w:widowControl w:val="0"/>
              <w:numPr>
                <w:ilvl w:val="0"/>
                <w:numId w:val="23"/>
              </w:numPr>
              <w:tabs>
                <w:tab w:val="clear" w:pos="0"/>
                <w:tab w:val="left" w:pos="567"/>
                <w:tab w:val="num" w:pos="708"/>
              </w:tabs>
              <w:suppressAutoHyphens/>
              <w:autoSpaceDE w:val="0"/>
              <w:ind w:left="1080" w:hanging="796"/>
              <w:jc w:val="both"/>
            </w:pPr>
            <w:proofErr w:type="spellStart"/>
            <w:r>
              <w:t>передвигать</w:t>
            </w:r>
            <w:proofErr w:type="spellEnd"/>
            <w:r>
              <w:t xml:space="preserve"> </w:t>
            </w:r>
            <w:proofErr w:type="spellStart"/>
            <w:r>
              <w:t>компьютеры</w:t>
            </w:r>
            <w:proofErr w:type="spellEnd"/>
            <w:r>
              <w:t>;</w:t>
            </w:r>
          </w:p>
        </w:tc>
      </w:tr>
      <w:tr w:rsidR="00240A70" w:rsidTr="006A5270">
        <w:tc>
          <w:tcPr>
            <w:tcW w:w="9855" w:type="dxa"/>
            <w:shd w:val="clear" w:color="auto" w:fill="auto"/>
          </w:tcPr>
          <w:p w:rsidR="00240A70" w:rsidRDefault="00240A70" w:rsidP="00240A70">
            <w:pPr>
              <w:widowControl w:val="0"/>
              <w:numPr>
                <w:ilvl w:val="0"/>
                <w:numId w:val="23"/>
              </w:numPr>
              <w:tabs>
                <w:tab w:val="clear" w:pos="0"/>
                <w:tab w:val="left" w:pos="567"/>
                <w:tab w:val="num" w:pos="708"/>
              </w:tabs>
              <w:suppressAutoHyphens/>
              <w:autoSpaceDE w:val="0"/>
              <w:ind w:left="1080" w:hanging="796"/>
              <w:jc w:val="both"/>
            </w:pPr>
            <w:proofErr w:type="spellStart"/>
            <w:r>
              <w:t>открывать</w:t>
            </w:r>
            <w:proofErr w:type="spellEnd"/>
            <w:r>
              <w:t xml:space="preserve"> </w:t>
            </w:r>
            <w:proofErr w:type="spellStart"/>
            <w:r>
              <w:t>системный</w:t>
            </w:r>
            <w:proofErr w:type="spellEnd"/>
            <w:r>
              <w:t xml:space="preserve"> </w:t>
            </w:r>
            <w:proofErr w:type="spellStart"/>
            <w:r>
              <w:t>блок</w:t>
            </w:r>
            <w:proofErr w:type="spellEnd"/>
            <w:r>
              <w:t>;</w:t>
            </w:r>
          </w:p>
        </w:tc>
      </w:tr>
      <w:tr w:rsidR="00240A70" w:rsidRPr="00D82CCE" w:rsidTr="006A5270">
        <w:tc>
          <w:tcPr>
            <w:tcW w:w="9855" w:type="dxa"/>
            <w:shd w:val="clear" w:color="auto" w:fill="auto"/>
          </w:tcPr>
          <w:p w:rsidR="00240A70" w:rsidRPr="00240A70" w:rsidRDefault="00240A70" w:rsidP="00240A70">
            <w:pPr>
              <w:widowControl w:val="0"/>
              <w:numPr>
                <w:ilvl w:val="0"/>
                <w:numId w:val="23"/>
              </w:numPr>
              <w:tabs>
                <w:tab w:val="clear" w:pos="0"/>
                <w:tab w:val="left" w:pos="567"/>
                <w:tab w:val="num" w:pos="708"/>
              </w:tabs>
              <w:suppressAutoHyphens/>
              <w:autoSpaceDE w:val="0"/>
              <w:ind w:left="1080" w:hanging="796"/>
              <w:jc w:val="both"/>
              <w:rPr>
                <w:lang w:val="ru-RU"/>
              </w:rPr>
            </w:pPr>
            <w:r w:rsidRPr="00240A70">
              <w:rPr>
                <w:lang w:val="ru-RU"/>
              </w:rPr>
              <w:t>лезть различными предметами в розетку.</w:t>
            </w:r>
          </w:p>
        </w:tc>
      </w:tr>
      <w:tr w:rsidR="00240A70" w:rsidRPr="00D82CCE" w:rsidTr="006A5270">
        <w:tc>
          <w:tcPr>
            <w:tcW w:w="9855" w:type="dxa"/>
            <w:shd w:val="clear" w:color="auto" w:fill="auto"/>
          </w:tcPr>
          <w:p w:rsidR="00240A70" w:rsidRPr="00240A70" w:rsidRDefault="00240A70" w:rsidP="00240A70">
            <w:pPr>
              <w:widowControl w:val="0"/>
              <w:numPr>
                <w:ilvl w:val="0"/>
                <w:numId w:val="22"/>
              </w:numPr>
              <w:tabs>
                <w:tab w:val="clear" w:pos="708"/>
                <w:tab w:val="left" w:pos="-120"/>
                <w:tab w:val="num" w:pos="0"/>
                <w:tab w:val="left" w:pos="284"/>
              </w:tabs>
              <w:suppressAutoHyphens/>
              <w:autoSpaceDE w:val="0"/>
              <w:ind w:left="240" w:hanging="240"/>
              <w:jc w:val="both"/>
              <w:rPr>
                <w:lang w:val="ru-RU"/>
              </w:rPr>
            </w:pPr>
            <w:r w:rsidRPr="00240A70">
              <w:rPr>
                <w:lang w:val="ru-RU"/>
              </w:rPr>
              <w:t>Находясь на практике, студенты обязаны:</w:t>
            </w:r>
          </w:p>
        </w:tc>
      </w:tr>
      <w:tr w:rsidR="00240A70" w:rsidTr="006A5270">
        <w:tc>
          <w:tcPr>
            <w:tcW w:w="9855" w:type="dxa"/>
            <w:shd w:val="clear" w:color="auto" w:fill="auto"/>
          </w:tcPr>
          <w:p w:rsidR="00240A70" w:rsidRDefault="00240A70" w:rsidP="00240A70">
            <w:pPr>
              <w:widowControl w:val="0"/>
              <w:numPr>
                <w:ilvl w:val="0"/>
                <w:numId w:val="27"/>
              </w:numPr>
              <w:suppressAutoHyphens/>
              <w:autoSpaceDE w:val="0"/>
              <w:ind w:left="567" w:hanging="283"/>
              <w:jc w:val="both"/>
            </w:pPr>
            <w:proofErr w:type="spellStart"/>
            <w:r>
              <w:t>соблюдать</w:t>
            </w:r>
            <w:proofErr w:type="spellEnd"/>
            <w:r>
              <w:t xml:space="preserve"> </w:t>
            </w:r>
            <w:proofErr w:type="spellStart"/>
            <w:r>
              <w:t>тишину</w:t>
            </w:r>
            <w:proofErr w:type="spellEnd"/>
            <w:r>
              <w:t xml:space="preserve"> и </w:t>
            </w:r>
            <w:proofErr w:type="spellStart"/>
            <w:r>
              <w:t>порядок</w:t>
            </w:r>
            <w:proofErr w:type="spellEnd"/>
            <w:r>
              <w:t>;</w:t>
            </w:r>
          </w:p>
        </w:tc>
      </w:tr>
      <w:tr w:rsidR="00240A70" w:rsidTr="006A5270">
        <w:tc>
          <w:tcPr>
            <w:tcW w:w="9855" w:type="dxa"/>
            <w:shd w:val="clear" w:color="auto" w:fill="auto"/>
          </w:tcPr>
          <w:p w:rsidR="00240A70" w:rsidRDefault="00240A70" w:rsidP="00240A70">
            <w:pPr>
              <w:widowControl w:val="0"/>
              <w:numPr>
                <w:ilvl w:val="0"/>
                <w:numId w:val="27"/>
              </w:numPr>
              <w:suppressAutoHyphens/>
              <w:autoSpaceDE w:val="0"/>
              <w:ind w:left="567" w:hanging="283"/>
              <w:jc w:val="both"/>
            </w:pPr>
            <w:proofErr w:type="spellStart"/>
            <w:r>
              <w:t>выполнять</w:t>
            </w:r>
            <w:proofErr w:type="spellEnd"/>
            <w:r>
              <w:t xml:space="preserve"> </w:t>
            </w:r>
            <w:proofErr w:type="spellStart"/>
            <w:r>
              <w:t>все</w:t>
            </w:r>
            <w:proofErr w:type="spellEnd"/>
            <w:r>
              <w:t xml:space="preserve"> </w:t>
            </w:r>
            <w:proofErr w:type="spellStart"/>
            <w:r>
              <w:t>требования</w:t>
            </w:r>
            <w:proofErr w:type="spellEnd"/>
            <w:r>
              <w:t xml:space="preserve"> </w:t>
            </w:r>
            <w:proofErr w:type="spellStart"/>
            <w:r>
              <w:t>руководителя</w:t>
            </w:r>
            <w:proofErr w:type="spellEnd"/>
            <w:r>
              <w:t>;</w:t>
            </w:r>
          </w:p>
        </w:tc>
      </w:tr>
      <w:tr w:rsidR="00240A70" w:rsidRPr="00D82CCE" w:rsidTr="006A5270">
        <w:tc>
          <w:tcPr>
            <w:tcW w:w="9855" w:type="dxa"/>
            <w:shd w:val="clear" w:color="auto" w:fill="auto"/>
          </w:tcPr>
          <w:p w:rsidR="00240A70" w:rsidRPr="00240A70" w:rsidRDefault="00240A70" w:rsidP="00240A70">
            <w:pPr>
              <w:widowControl w:val="0"/>
              <w:numPr>
                <w:ilvl w:val="0"/>
                <w:numId w:val="27"/>
              </w:numPr>
              <w:tabs>
                <w:tab w:val="left" w:pos="567"/>
              </w:tabs>
              <w:suppressAutoHyphens/>
              <w:autoSpaceDE w:val="0"/>
              <w:ind w:left="284" w:firstLine="0"/>
              <w:jc w:val="both"/>
              <w:rPr>
                <w:lang w:val="ru-RU"/>
              </w:rPr>
            </w:pPr>
            <w:r w:rsidRPr="00240A70">
              <w:rPr>
                <w:lang w:val="ru-RU"/>
              </w:rPr>
              <w:t>работать только по поручению руководителя;</w:t>
            </w:r>
          </w:p>
        </w:tc>
      </w:tr>
      <w:tr w:rsidR="00240A70" w:rsidRPr="00D82CCE" w:rsidTr="006A5270">
        <w:tc>
          <w:tcPr>
            <w:tcW w:w="9855" w:type="dxa"/>
            <w:shd w:val="clear" w:color="auto" w:fill="auto"/>
          </w:tcPr>
          <w:p w:rsidR="00240A70" w:rsidRPr="00240A70" w:rsidRDefault="00240A70" w:rsidP="00240A70">
            <w:pPr>
              <w:widowControl w:val="0"/>
              <w:numPr>
                <w:ilvl w:val="0"/>
                <w:numId w:val="27"/>
              </w:numPr>
              <w:suppressAutoHyphens/>
              <w:autoSpaceDE w:val="0"/>
              <w:ind w:left="567" w:hanging="283"/>
              <w:jc w:val="both"/>
              <w:rPr>
                <w:lang w:val="ru-RU"/>
              </w:rPr>
            </w:pPr>
            <w:r w:rsidRPr="00240A70">
              <w:rPr>
                <w:lang w:val="ru-RU"/>
              </w:rPr>
              <w:t xml:space="preserve">соблюдать режим работы, при проявлении рези в глазах, резком ухудшении видимости, невозможности сфокусировать взгляд или навести его на резкость, появлении боли в пальцах и кистях рук, усилении сердцебиения немедленно покинуть рабочее место, </w:t>
            </w:r>
            <w:proofErr w:type="gramStart"/>
            <w:r w:rsidRPr="00240A70">
              <w:rPr>
                <w:lang w:val="ru-RU"/>
              </w:rPr>
              <w:t>сообщить о происшедшем преподавателю и обратиться</w:t>
            </w:r>
            <w:proofErr w:type="gramEnd"/>
            <w:r w:rsidRPr="00240A70">
              <w:rPr>
                <w:lang w:val="ru-RU"/>
              </w:rPr>
              <w:t xml:space="preserve"> к врачу;</w:t>
            </w:r>
          </w:p>
        </w:tc>
      </w:tr>
      <w:tr w:rsidR="00240A70" w:rsidTr="006A5270">
        <w:tc>
          <w:tcPr>
            <w:tcW w:w="9855" w:type="dxa"/>
            <w:shd w:val="clear" w:color="auto" w:fill="auto"/>
          </w:tcPr>
          <w:p w:rsidR="00240A70" w:rsidRDefault="00240A70" w:rsidP="00240A70">
            <w:pPr>
              <w:widowControl w:val="0"/>
              <w:numPr>
                <w:ilvl w:val="0"/>
                <w:numId w:val="27"/>
              </w:numPr>
              <w:suppressAutoHyphens/>
              <w:autoSpaceDE w:val="0"/>
              <w:ind w:left="567" w:hanging="283"/>
              <w:jc w:val="both"/>
            </w:pPr>
            <w:proofErr w:type="spellStart"/>
            <w:proofErr w:type="gramStart"/>
            <w:r>
              <w:t>оставлять</w:t>
            </w:r>
            <w:proofErr w:type="spellEnd"/>
            <w:proofErr w:type="gramEnd"/>
            <w:r>
              <w:t xml:space="preserve"> </w:t>
            </w:r>
            <w:proofErr w:type="spellStart"/>
            <w:r>
              <w:t>рабочее</w:t>
            </w:r>
            <w:proofErr w:type="spellEnd"/>
            <w:r>
              <w:t xml:space="preserve"> </w:t>
            </w:r>
            <w:proofErr w:type="spellStart"/>
            <w:r>
              <w:t>место</w:t>
            </w:r>
            <w:proofErr w:type="spellEnd"/>
            <w:r>
              <w:t xml:space="preserve"> </w:t>
            </w:r>
            <w:proofErr w:type="spellStart"/>
            <w:r>
              <w:t>чистым</w:t>
            </w:r>
            <w:proofErr w:type="spellEnd"/>
            <w:r>
              <w:t>.</w:t>
            </w:r>
          </w:p>
        </w:tc>
      </w:tr>
      <w:tr w:rsidR="00240A70" w:rsidRPr="00D82CCE" w:rsidTr="006A5270">
        <w:tc>
          <w:tcPr>
            <w:tcW w:w="9855" w:type="dxa"/>
            <w:shd w:val="clear" w:color="auto" w:fill="auto"/>
          </w:tcPr>
          <w:p w:rsidR="00240A70" w:rsidRPr="00240A70" w:rsidRDefault="00240A70" w:rsidP="00240A70">
            <w:pPr>
              <w:widowControl w:val="0"/>
              <w:numPr>
                <w:ilvl w:val="0"/>
                <w:numId w:val="22"/>
              </w:numPr>
              <w:tabs>
                <w:tab w:val="clear" w:pos="708"/>
                <w:tab w:val="left" w:pos="-120"/>
                <w:tab w:val="num" w:pos="0"/>
              </w:tabs>
              <w:suppressAutoHyphens/>
              <w:autoSpaceDE w:val="0"/>
              <w:ind w:left="284" w:hanging="284"/>
              <w:jc w:val="both"/>
              <w:rPr>
                <w:lang w:val="ru-RU"/>
              </w:rPr>
            </w:pPr>
            <w:r w:rsidRPr="00240A70">
              <w:rPr>
                <w:lang w:val="ru-RU"/>
              </w:rPr>
              <w:t>Работая за рабочим столом и компьютером, необходимо соблюдать правильную позу:</w:t>
            </w:r>
          </w:p>
        </w:tc>
      </w:tr>
      <w:tr w:rsidR="00240A70" w:rsidRPr="00D82CCE" w:rsidTr="006A5270">
        <w:tc>
          <w:tcPr>
            <w:tcW w:w="9855" w:type="dxa"/>
            <w:shd w:val="clear" w:color="auto" w:fill="auto"/>
          </w:tcPr>
          <w:p w:rsidR="00240A70" w:rsidRPr="00240A70" w:rsidRDefault="00240A70" w:rsidP="00240A70">
            <w:pPr>
              <w:widowControl w:val="0"/>
              <w:numPr>
                <w:ilvl w:val="0"/>
                <w:numId w:val="21"/>
              </w:numPr>
              <w:tabs>
                <w:tab w:val="left" w:pos="567"/>
              </w:tabs>
              <w:suppressAutoHyphens/>
              <w:autoSpaceDE w:val="0"/>
              <w:ind w:left="1004" w:hanging="720"/>
              <w:jc w:val="both"/>
              <w:rPr>
                <w:lang w:val="ru-RU"/>
              </w:rPr>
            </w:pPr>
            <w:r w:rsidRPr="00240A70">
              <w:rPr>
                <w:lang w:val="ru-RU"/>
              </w:rPr>
              <w:t>расстояние от экрана до глаз 70-80 см (расстояние вытянутой руки);</w:t>
            </w:r>
          </w:p>
        </w:tc>
      </w:tr>
      <w:tr w:rsidR="00240A70" w:rsidTr="006A5270">
        <w:tc>
          <w:tcPr>
            <w:tcW w:w="9855" w:type="dxa"/>
            <w:shd w:val="clear" w:color="auto" w:fill="auto"/>
          </w:tcPr>
          <w:p w:rsidR="00240A70" w:rsidRDefault="00240A70" w:rsidP="00240A70">
            <w:pPr>
              <w:widowControl w:val="0"/>
              <w:numPr>
                <w:ilvl w:val="0"/>
                <w:numId w:val="21"/>
              </w:numPr>
              <w:tabs>
                <w:tab w:val="left" w:pos="567"/>
              </w:tabs>
              <w:suppressAutoHyphens/>
              <w:autoSpaceDE w:val="0"/>
              <w:ind w:left="1004" w:hanging="720"/>
              <w:jc w:val="both"/>
            </w:pPr>
            <w:proofErr w:type="spellStart"/>
            <w:r>
              <w:t>вертикально</w:t>
            </w:r>
            <w:proofErr w:type="spellEnd"/>
            <w:r>
              <w:t xml:space="preserve"> </w:t>
            </w:r>
            <w:proofErr w:type="spellStart"/>
            <w:r>
              <w:t>прямая</w:t>
            </w:r>
            <w:proofErr w:type="spellEnd"/>
            <w:r>
              <w:t xml:space="preserve"> </w:t>
            </w:r>
            <w:proofErr w:type="spellStart"/>
            <w:r>
              <w:t>спина</w:t>
            </w:r>
            <w:proofErr w:type="spellEnd"/>
            <w:r>
              <w:t>;</w:t>
            </w:r>
          </w:p>
        </w:tc>
      </w:tr>
      <w:tr w:rsidR="00240A70" w:rsidTr="006A5270">
        <w:tc>
          <w:tcPr>
            <w:tcW w:w="9855" w:type="dxa"/>
            <w:shd w:val="clear" w:color="auto" w:fill="auto"/>
          </w:tcPr>
          <w:p w:rsidR="00240A70" w:rsidRDefault="00240A70" w:rsidP="00240A70">
            <w:pPr>
              <w:widowControl w:val="0"/>
              <w:numPr>
                <w:ilvl w:val="0"/>
                <w:numId w:val="21"/>
              </w:numPr>
              <w:tabs>
                <w:tab w:val="left" w:pos="567"/>
              </w:tabs>
              <w:suppressAutoHyphens/>
              <w:autoSpaceDE w:val="0"/>
              <w:ind w:left="1004" w:hanging="720"/>
              <w:jc w:val="both"/>
            </w:pPr>
            <w:proofErr w:type="spellStart"/>
            <w:r>
              <w:t>плечи</w:t>
            </w:r>
            <w:proofErr w:type="spellEnd"/>
            <w:r>
              <w:t xml:space="preserve"> </w:t>
            </w:r>
            <w:proofErr w:type="spellStart"/>
            <w:r>
              <w:t>опущены</w:t>
            </w:r>
            <w:proofErr w:type="spellEnd"/>
            <w:r>
              <w:t xml:space="preserve"> и </w:t>
            </w:r>
            <w:proofErr w:type="spellStart"/>
            <w:r>
              <w:t>расслаблены</w:t>
            </w:r>
            <w:proofErr w:type="spellEnd"/>
            <w:r>
              <w:t>;</w:t>
            </w:r>
          </w:p>
        </w:tc>
      </w:tr>
      <w:tr w:rsidR="00240A70" w:rsidRPr="00D82CCE" w:rsidTr="006A5270">
        <w:tc>
          <w:tcPr>
            <w:tcW w:w="9855" w:type="dxa"/>
            <w:shd w:val="clear" w:color="auto" w:fill="auto"/>
          </w:tcPr>
          <w:p w:rsidR="00240A70" w:rsidRPr="00240A70" w:rsidRDefault="00240A70" w:rsidP="00240A70">
            <w:pPr>
              <w:widowControl w:val="0"/>
              <w:numPr>
                <w:ilvl w:val="0"/>
                <w:numId w:val="21"/>
              </w:numPr>
              <w:tabs>
                <w:tab w:val="left" w:pos="567"/>
              </w:tabs>
              <w:suppressAutoHyphens/>
              <w:autoSpaceDE w:val="0"/>
              <w:ind w:left="1004" w:hanging="720"/>
              <w:jc w:val="both"/>
              <w:rPr>
                <w:lang w:val="ru-RU"/>
              </w:rPr>
            </w:pPr>
            <w:r w:rsidRPr="00240A70">
              <w:rPr>
                <w:lang w:val="ru-RU"/>
              </w:rPr>
              <w:t>ноги на полу и не скрещены;</w:t>
            </w:r>
          </w:p>
        </w:tc>
      </w:tr>
      <w:tr w:rsidR="00240A70" w:rsidRPr="00D82CCE" w:rsidTr="006A5270">
        <w:tc>
          <w:tcPr>
            <w:tcW w:w="9855" w:type="dxa"/>
            <w:shd w:val="clear" w:color="auto" w:fill="auto"/>
          </w:tcPr>
          <w:p w:rsidR="00240A70" w:rsidRPr="00240A70" w:rsidRDefault="00240A70" w:rsidP="00240A70">
            <w:pPr>
              <w:widowControl w:val="0"/>
              <w:numPr>
                <w:ilvl w:val="0"/>
                <w:numId w:val="21"/>
              </w:numPr>
              <w:tabs>
                <w:tab w:val="left" w:pos="567"/>
              </w:tabs>
              <w:suppressAutoHyphens/>
              <w:autoSpaceDE w:val="0"/>
              <w:ind w:left="1004" w:hanging="720"/>
              <w:jc w:val="both"/>
              <w:rPr>
                <w:lang w:val="ru-RU"/>
              </w:rPr>
            </w:pPr>
            <w:r w:rsidRPr="00240A70">
              <w:rPr>
                <w:lang w:val="ru-RU"/>
              </w:rPr>
              <w:t>локти, запястья и кисти рук на одном уровне;</w:t>
            </w:r>
          </w:p>
        </w:tc>
      </w:tr>
      <w:tr w:rsidR="00240A70" w:rsidRPr="00D82CCE" w:rsidTr="006A5270">
        <w:tc>
          <w:tcPr>
            <w:tcW w:w="9855" w:type="dxa"/>
            <w:shd w:val="clear" w:color="auto" w:fill="auto"/>
          </w:tcPr>
          <w:p w:rsidR="00240A70" w:rsidRPr="00240A70" w:rsidRDefault="00240A70" w:rsidP="00240A70">
            <w:pPr>
              <w:widowControl w:val="0"/>
              <w:numPr>
                <w:ilvl w:val="0"/>
                <w:numId w:val="21"/>
              </w:numPr>
              <w:tabs>
                <w:tab w:val="left" w:pos="567"/>
              </w:tabs>
              <w:suppressAutoHyphens/>
              <w:autoSpaceDE w:val="0"/>
              <w:ind w:left="1004" w:hanging="720"/>
              <w:jc w:val="both"/>
              <w:rPr>
                <w:lang w:val="ru-RU"/>
              </w:rPr>
            </w:pPr>
            <w:r w:rsidRPr="00240A70">
              <w:rPr>
                <w:lang w:val="ru-RU"/>
              </w:rPr>
              <w:t>локтевые, тазобедренные, коленные, голеностопные суставы под прямым углом.</w:t>
            </w:r>
          </w:p>
        </w:tc>
      </w:tr>
      <w:tr w:rsidR="00240A70" w:rsidRPr="00D82CCE" w:rsidTr="006A5270">
        <w:tc>
          <w:tcPr>
            <w:tcW w:w="9855" w:type="dxa"/>
            <w:shd w:val="clear" w:color="auto" w:fill="auto"/>
          </w:tcPr>
          <w:p w:rsidR="00240A70" w:rsidRPr="00240A70" w:rsidRDefault="00240A70" w:rsidP="00240A70">
            <w:pPr>
              <w:widowControl w:val="0"/>
              <w:numPr>
                <w:ilvl w:val="0"/>
                <w:numId w:val="22"/>
              </w:numPr>
              <w:tabs>
                <w:tab w:val="clear" w:pos="708"/>
                <w:tab w:val="left" w:pos="-120"/>
                <w:tab w:val="num" w:pos="0"/>
              </w:tabs>
              <w:suppressAutoHyphens/>
              <w:autoSpaceDE w:val="0"/>
              <w:ind w:left="284" w:hanging="284"/>
              <w:jc w:val="both"/>
              <w:rPr>
                <w:lang w:val="ru-RU"/>
              </w:rPr>
            </w:pPr>
            <w:r w:rsidRPr="00240A70">
              <w:rPr>
                <w:lang w:val="ru-RU"/>
              </w:rPr>
              <w:t>При поездке на место практики соблюдать все правила дорожного движения, переходить улицы и положенных местах на зеленый свет светофора, при пользовании метрополитеном соблюдать все правила безопасности.</w:t>
            </w:r>
          </w:p>
          <w:p w:rsidR="00240A70" w:rsidRPr="00240A70" w:rsidRDefault="00240A70" w:rsidP="006A5270">
            <w:pPr>
              <w:widowControl w:val="0"/>
              <w:autoSpaceDE w:val="0"/>
              <w:ind w:left="284"/>
              <w:jc w:val="both"/>
              <w:rPr>
                <w:lang w:val="ru-RU"/>
              </w:rPr>
            </w:pPr>
          </w:p>
          <w:p w:rsidR="00240A70" w:rsidRPr="00240A70" w:rsidRDefault="00240A70" w:rsidP="006A5270">
            <w:pPr>
              <w:widowControl w:val="0"/>
              <w:autoSpaceDE w:val="0"/>
              <w:ind w:left="284"/>
              <w:jc w:val="both"/>
              <w:rPr>
                <w:lang w:val="ru-RU"/>
              </w:rPr>
            </w:pPr>
          </w:p>
        </w:tc>
      </w:tr>
      <w:tr w:rsidR="00240A70" w:rsidRPr="00D82CCE" w:rsidTr="006A5270">
        <w:tc>
          <w:tcPr>
            <w:tcW w:w="9855" w:type="dxa"/>
            <w:shd w:val="clear" w:color="auto" w:fill="auto"/>
          </w:tcPr>
          <w:tbl>
            <w:tblPr>
              <w:tblW w:w="0" w:type="auto"/>
              <w:tblLayout w:type="fixed"/>
              <w:tblLook w:val="0000" w:firstRow="0" w:lastRow="0" w:firstColumn="0" w:lastColumn="0" w:noHBand="0" w:noVBand="0"/>
            </w:tblPr>
            <w:tblGrid>
              <w:gridCol w:w="9639"/>
            </w:tblGrid>
            <w:tr w:rsidR="00240A70" w:rsidRPr="00D82CCE" w:rsidTr="006A5270">
              <w:tc>
                <w:tcPr>
                  <w:tcW w:w="9639" w:type="dxa"/>
                  <w:shd w:val="clear" w:color="auto" w:fill="auto"/>
                </w:tcPr>
                <w:p w:rsidR="00240A70" w:rsidRPr="00240A70" w:rsidRDefault="00240A70" w:rsidP="006A5270">
                  <w:pPr>
                    <w:ind w:left="-74" w:hanging="34"/>
                    <w:jc w:val="both"/>
                    <w:rPr>
                      <w:lang w:val="ru-RU"/>
                    </w:rPr>
                  </w:pPr>
                  <w:r w:rsidRPr="00240A70">
                    <w:rPr>
                      <w:lang w:val="ru-RU"/>
                    </w:rPr>
                    <w:t xml:space="preserve">С инструкцией </w:t>
                  </w:r>
                  <w:proofErr w:type="gramStart"/>
                  <w:r w:rsidRPr="00240A70">
                    <w:rPr>
                      <w:lang w:val="ru-RU"/>
                    </w:rPr>
                    <w:t>ознакомлен</w:t>
                  </w:r>
                  <w:proofErr w:type="gramEnd"/>
                </w:p>
                <w:p w:rsidR="00240A70" w:rsidRPr="00240A70" w:rsidRDefault="00240A70" w:rsidP="006A5270">
                  <w:pPr>
                    <w:ind w:left="-74" w:hanging="34"/>
                    <w:jc w:val="both"/>
                    <w:rPr>
                      <w:lang w:val="ru-RU"/>
                    </w:rPr>
                  </w:pPr>
                  <w:r w:rsidRPr="00240A70">
                    <w:rPr>
                      <w:lang w:val="ru-RU"/>
                    </w:rPr>
                    <w:t>Обучающийся       _______________________________________________________________________________</w:t>
                  </w:r>
                </w:p>
              </w:tc>
            </w:tr>
            <w:tr w:rsidR="00240A70" w:rsidRPr="00D82CCE" w:rsidTr="006A5270">
              <w:tc>
                <w:tcPr>
                  <w:tcW w:w="9639" w:type="dxa"/>
                  <w:shd w:val="clear" w:color="auto" w:fill="auto"/>
                </w:tcPr>
                <w:p w:rsidR="00240A70" w:rsidRPr="00240A70" w:rsidRDefault="00240A70" w:rsidP="006A5270">
                  <w:pPr>
                    <w:jc w:val="center"/>
                    <w:rPr>
                      <w:lang w:val="ru-RU"/>
                    </w:rPr>
                  </w:pPr>
                  <w:r w:rsidRPr="00240A70">
                    <w:rPr>
                      <w:vertAlign w:val="superscript"/>
                      <w:lang w:val="ru-RU"/>
                    </w:rPr>
                    <w:t xml:space="preserve">                  (Ф.И.О.)</w:t>
                  </w:r>
                </w:p>
              </w:tc>
            </w:tr>
          </w:tbl>
          <w:p w:rsidR="00240A70" w:rsidRPr="00240A70" w:rsidRDefault="00240A70" w:rsidP="006A5270">
            <w:pPr>
              <w:jc w:val="both"/>
              <w:rPr>
                <w:lang w:val="ru-RU"/>
              </w:rPr>
            </w:pPr>
            <w:r w:rsidRPr="00240A70">
              <w:rPr>
                <w:lang w:val="ru-RU"/>
              </w:rPr>
              <w:t xml:space="preserve">Дата  </w:t>
            </w:r>
            <w:r w:rsidRPr="00240A70">
              <w:rPr>
                <w:iCs/>
                <w:lang w:val="ru-RU"/>
              </w:rPr>
              <w:t xml:space="preserve">  «_______» ____________________</w:t>
            </w:r>
            <w:r w:rsidRPr="00240A70">
              <w:rPr>
                <w:lang w:val="ru-RU"/>
              </w:rPr>
              <w:t>20 ___ года       _____________________________________________</w:t>
            </w:r>
          </w:p>
        </w:tc>
      </w:tr>
      <w:tr w:rsidR="00240A70" w:rsidTr="006A5270">
        <w:tc>
          <w:tcPr>
            <w:tcW w:w="9855" w:type="dxa"/>
            <w:shd w:val="clear" w:color="auto" w:fill="auto"/>
          </w:tcPr>
          <w:p w:rsidR="00240A70" w:rsidRDefault="00632132" w:rsidP="00632132">
            <w:pPr>
              <w:jc w:val="center"/>
            </w:pPr>
            <w:r>
              <w:rPr>
                <w:vertAlign w:val="superscript"/>
                <w:lang w:val="ru-RU"/>
              </w:rPr>
              <w:t xml:space="preserve">                                                                                                                                     </w:t>
            </w:r>
            <w:r w:rsidR="00240A70">
              <w:rPr>
                <w:vertAlign w:val="superscript"/>
              </w:rPr>
              <w:t>(</w:t>
            </w:r>
            <w:proofErr w:type="spellStart"/>
            <w:r w:rsidR="00240A70">
              <w:rPr>
                <w:vertAlign w:val="superscript"/>
              </w:rPr>
              <w:t>подпись</w:t>
            </w:r>
            <w:proofErr w:type="spellEnd"/>
            <w:r w:rsidR="00240A70">
              <w:rPr>
                <w:vertAlign w:val="superscript"/>
              </w:rPr>
              <w:t>)</w:t>
            </w:r>
          </w:p>
        </w:tc>
      </w:tr>
    </w:tbl>
    <w:p w:rsidR="00240A70" w:rsidRDefault="00240A70" w:rsidP="00240A70">
      <w:pPr>
        <w:pStyle w:val="af"/>
        <w:ind w:left="0"/>
        <w:jc w:val="center"/>
      </w:pPr>
    </w:p>
    <w:p w:rsidR="001C2361" w:rsidRPr="001C2361" w:rsidRDefault="001C2361" w:rsidP="001C2361">
      <w:pPr>
        <w:pStyle w:val="aa"/>
        <w:spacing w:before="67"/>
        <w:ind w:right="137"/>
        <w:rPr>
          <w:sz w:val="24"/>
        </w:rPr>
      </w:pPr>
    </w:p>
    <w:sectPr w:rsidR="001C2361" w:rsidRPr="001C2361" w:rsidSect="00632132">
      <w:pgSz w:w="11906" w:h="16838"/>
      <w:pgMar w:top="1134" w:right="850"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6C3" w:rsidRDefault="006376C3" w:rsidP="004C7071">
      <w:r>
        <w:separator/>
      </w:r>
    </w:p>
  </w:endnote>
  <w:endnote w:type="continuationSeparator" w:id="0">
    <w:p w:rsidR="006376C3" w:rsidRDefault="006376C3" w:rsidP="004C7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 Полужирный">
    <w:panose1 w:val="02020803070505020304"/>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6C3" w:rsidRDefault="006376C3" w:rsidP="004C7071">
      <w:r>
        <w:separator/>
      </w:r>
    </w:p>
  </w:footnote>
  <w:footnote w:type="continuationSeparator" w:id="0">
    <w:p w:rsidR="006376C3" w:rsidRDefault="006376C3" w:rsidP="004C7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6C3" w:rsidRDefault="006376C3">
    <w:pPr>
      <w:pStyle w:val="a5"/>
      <w:jc w:val="center"/>
    </w:pPr>
    <w:r>
      <w:fldChar w:fldCharType="begin"/>
    </w:r>
    <w:r>
      <w:instrText xml:space="preserve"> PAGE   \* MERGEFORMAT </w:instrText>
    </w:r>
    <w:r>
      <w:fldChar w:fldCharType="separate"/>
    </w:r>
    <w:r>
      <w:rPr>
        <w:noProof/>
      </w:rPr>
      <w:t>48</w:t>
    </w:r>
    <w:r>
      <w:rPr>
        <w:noProof/>
      </w:rPr>
      <w:fldChar w:fldCharType="end"/>
    </w:r>
  </w:p>
  <w:p w:rsidR="006376C3" w:rsidRDefault="006376C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704072"/>
    </w:sdtPr>
    <w:sdtEndPr/>
    <w:sdtContent>
      <w:p w:rsidR="006376C3" w:rsidRDefault="006376C3">
        <w:pPr>
          <w:pStyle w:val="a5"/>
          <w:jc w:val="center"/>
        </w:pPr>
        <w:r>
          <w:fldChar w:fldCharType="begin"/>
        </w:r>
        <w:r>
          <w:instrText>PAGE   \* MERGEFORMAT</w:instrText>
        </w:r>
        <w:r>
          <w:fldChar w:fldCharType="separate"/>
        </w:r>
        <w:r w:rsidR="00D82CCE">
          <w:rPr>
            <w:noProof/>
          </w:rPr>
          <w:t>1</w:t>
        </w:r>
        <w:r>
          <w:rPr>
            <w:noProof/>
          </w:rPr>
          <w:fldChar w:fldCharType="end"/>
        </w:r>
      </w:p>
    </w:sdtContent>
  </w:sdt>
  <w:p w:rsidR="006376C3" w:rsidRDefault="006376C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bullet"/>
      <w:lvlText w:val=""/>
      <w:lvlJc w:val="left"/>
      <w:pPr>
        <w:tabs>
          <w:tab w:val="num" w:pos="708"/>
        </w:tabs>
        <w:ind w:left="1004" w:hanging="360"/>
      </w:pPr>
      <w:rPr>
        <w:rFonts w:ascii="Wingdings" w:hAnsi="Wingdings" w:hint="default"/>
      </w:rPr>
    </w:lvl>
  </w:abstractNum>
  <w:abstractNum w:abstractNumId="1">
    <w:nsid w:val="00000005"/>
    <w:multiLevelType w:val="singleLevel"/>
    <w:tmpl w:val="00000005"/>
    <w:name w:val="WW8Num5"/>
    <w:lvl w:ilvl="0">
      <w:start w:val="1"/>
      <w:numFmt w:val="bullet"/>
      <w:lvlText w:val=""/>
      <w:lvlJc w:val="left"/>
      <w:pPr>
        <w:tabs>
          <w:tab w:val="num" w:pos="708"/>
        </w:tabs>
        <w:ind w:left="928" w:hanging="360"/>
      </w:pPr>
      <w:rPr>
        <w:rFonts w:ascii="Symbol" w:hAnsi="Symbol" w:cs="Times New Roman" w:hint="default"/>
        <w:sz w:val="18"/>
        <w:szCs w:val="18"/>
      </w:rPr>
    </w:lvl>
  </w:abstractNum>
  <w:abstractNum w:abstractNumId="2">
    <w:nsid w:val="00000006"/>
    <w:multiLevelType w:val="singleLevel"/>
    <w:tmpl w:val="00000006"/>
    <w:name w:val="WW8Num6"/>
    <w:lvl w:ilvl="0">
      <w:start w:val="1"/>
      <w:numFmt w:val="bullet"/>
      <w:lvlText w:val=""/>
      <w:lvlJc w:val="left"/>
      <w:pPr>
        <w:tabs>
          <w:tab w:val="num" w:pos="708"/>
        </w:tabs>
        <w:ind w:left="1004" w:hanging="360"/>
      </w:pPr>
      <w:rPr>
        <w:rFonts w:ascii="Wingdings" w:hAnsi="Wingdings"/>
      </w:rPr>
    </w:lvl>
  </w:abstractNum>
  <w:abstractNum w:abstractNumId="3">
    <w:nsid w:val="00000007"/>
    <w:multiLevelType w:val="singleLevel"/>
    <w:tmpl w:val="00000007"/>
    <w:name w:val="WW8Num7"/>
    <w:lvl w:ilvl="0">
      <w:start w:val="1"/>
      <w:numFmt w:val="decimal"/>
      <w:lvlText w:val="%1."/>
      <w:lvlJc w:val="left"/>
      <w:pPr>
        <w:tabs>
          <w:tab w:val="num" w:pos="0"/>
        </w:tabs>
        <w:ind w:left="720" w:hanging="360"/>
      </w:pPr>
      <w:rPr>
        <w:rFonts w:ascii="Symbol" w:hAnsi="Symbol" w:cs="Symbol" w:hint="default"/>
        <w:sz w:val="28"/>
        <w:szCs w:val="28"/>
      </w:rPr>
    </w:lvl>
  </w:abstractNum>
  <w:abstractNum w:abstractNumId="4">
    <w:nsid w:val="00000008"/>
    <w:multiLevelType w:val="singleLevel"/>
    <w:tmpl w:val="00000008"/>
    <w:name w:val="WW8Num8"/>
    <w:lvl w:ilvl="0">
      <w:start w:val="1"/>
      <w:numFmt w:val="bullet"/>
      <w:lvlText w:val=""/>
      <w:lvlJc w:val="left"/>
      <w:pPr>
        <w:tabs>
          <w:tab w:val="num" w:pos="708"/>
        </w:tabs>
        <w:ind w:left="1080" w:hanging="360"/>
      </w:pPr>
      <w:rPr>
        <w:rFonts w:ascii="Wingdings" w:hAnsi="Wingdings" w:cs="Wingdings" w:hint="default"/>
      </w:rPr>
    </w:lvl>
  </w:abstractNum>
  <w:abstractNum w:abstractNumId="5">
    <w:nsid w:val="00000009"/>
    <w:multiLevelType w:val="singleLevel"/>
    <w:tmpl w:val="00000009"/>
    <w:name w:val="WW8Num12"/>
    <w:lvl w:ilvl="0">
      <w:start w:val="1"/>
      <w:numFmt w:val="bullet"/>
      <w:lvlText w:val=""/>
      <w:lvlJc w:val="left"/>
      <w:pPr>
        <w:tabs>
          <w:tab w:val="num" w:pos="0"/>
        </w:tabs>
        <w:ind w:left="720" w:hanging="360"/>
      </w:pPr>
      <w:rPr>
        <w:rFonts w:ascii="Wingdings" w:hAnsi="Wingdings" w:cs="Wingdings" w:hint="default"/>
      </w:rPr>
    </w:lvl>
  </w:abstractNum>
  <w:abstractNum w:abstractNumId="6">
    <w:nsid w:val="0000000A"/>
    <w:multiLevelType w:val="singleLevel"/>
    <w:tmpl w:val="0000000A"/>
    <w:name w:val="WW8Num10"/>
    <w:lvl w:ilvl="0">
      <w:start w:val="1"/>
      <w:numFmt w:val="bullet"/>
      <w:lvlText w:val=""/>
      <w:lvlJc w:val="left"/>
      <w:pPr>
        <w:tabs>
          <w:tab w:val="num" w:pos="0"/>
        </w:tabs>
        <w:ind w:left="720" w:hanging="360"/>
      </w:pPr>
      <w:rPr>
        <w:rFonts w:ascii="Wingdings" w:hAnsi="Wingdings" w:hint="default"/>
        <w:sz w:val="24"/>
        <w:szCs w:val="24"/>
      </w:rPr>
    </w:lvl>
  </w:abstractNum>
  <w:abstractNum w:abstractNumId="7">
    <w:nsid w:val="016D5A20"/>
    <w:multiLevelType w:val="hybridMultilevel"/>
    <w:tmpl w:val="6B225294"/>
    <w:lvl w:ilvl="0" w:tplc="8020DA1C">
      <w:start w:val="1"/>
      <w:numFmt w:val="decimal"/>
      <w:lvlText w:val="%1."/>
      <w:lvlJc w:val="left"/>
      <w:pPr>
        <w:ind w:left="419" w:hanging="284"/>
      </w:pPr>
      <w:rPr>
        <w:rFonts w:ascii="Times New Roman" w:eastAsia="Times New Roman" w:hAnsi="Times New Roman" w:cs="Times New Roman" w:hint="default"/>
        <w:b w:val="0"/>
        <w:bCs w:val="0"/>
        <w:i w:val="0"/>
        <w:iCs w:val="0"/>
        <w:spacing w:val="0"/>
        <w:w w:val="10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8C0710C"/>
    <w:multiLevelType w:val="multilevel"/>
    <w:tmpl w:val="2EBA2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ABF7590"/>
    <w:multiLevelType w:val="hybridMultilevel"/>
    <w:tmpl w:val="D83C2E20"/>
    <w:lvl w:ilvl="0" w:tplc="E84C73D0">
      <w:start w:val="1"/>
      <w:numFmt w:val="decimal"/>
      <w:lvlText w:val="%1."/>
      <w:lvlJc w:val="left"/>
      <w:pPr>
        <w:ind w:left="419" w:hanging="28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8D6A8236">
      <w:numFmt w:val="bullet"/>
      <w:lvlText w:val="•"/>
      <w:lvlJc w:val="left"/>
      <w:pPr>
        <w:ind w:left="1369" w:hanging="284"/>
      </w:pPr>
      <w:rPr>
        <w:rFonts w:hint="default"/>
        <w:lang w:val="ru-RU" w:eastAsia="en-US" w:bidi="ar-SA"/>
      </w:rPr>
    </w:lvl>
    <w:lvl w:ilvl="2" w:tplc="DADEF5A8">
      <w:numFmt w:val="bullet"/>
      <w:lvlText w:val="•"/>
      <w:lvlJc w:val="left"/>
      <w:pPr>
        <w:ind w:left="2318" w:hanging="284"/>
      </w:pPr>
      <w:rPr>
        <w:rFonts w:hint="default"/>
        <w:lang w:val="ru-RU" w:eastAsia="en-US" w:bidi="ar-SA"/>
      </w:rPr>
    </w:lvl>
    <w:lvl w:ilvl="3" w:tplc="FA12376C">
      <w:numFmt w:val="bullet"/>
      <w:lvlText w:val="•"/>
      <w:lvlJc w:val="left"/>
      <w:pPr>
        <w:ind w:left="3268" w:hanging="284"/>
      </w:pPr>
      <w:rPr>
        <w:rFonts w:hint="default"/>
        <w:lang w:val="ru-RU" w:eastAsia="en-US" w:bidi="ar-SA"/>
      </w:rPr>
    </w:lvl>
    <w:lvl w:ilvl="4" w:tplc="AD5AEE40">
      <w:numFmt w:val="bullet"/>
      <w:lvlText w:val="•"/>
      <w:lvlJc w:val="left"/>
      <w:pPr>
        <w:ind w:left="4217" w:hanging="284"/>
      </w:pPr>
      <w:rPr>
        <w:rFonts w:hint="default"/>
        <w:lang w:val="ru-RU" w:eastAsia="en-US" w:bidi="ar-SA"/>
      </w:rPr>
    </w:lvl>
    <w:lvl w:ilvl="5" w:tplc="92D8E7F4">
      <w:numFmt w:val="bullet"/>
      <w:lvlText w:val="•"/>
      <w:lvlJc w:val="left"/>
      <w:pPr>
        <w:ind w:left="5167" w:hanging="284"/>
      </w:pPr>
      <w:rPr>
        <w:rFonts w:hint="default"/>
        <w:lang w:val="ru-RU" w:eastAsia="en-US" w:bidi="ar-SA"/>
      </w:rPr>
    </w:lvl>
    <w:lvl w:ilvl="6" w:tplc="0E902D30">
      <w:numFmt w:val="bullet"/>
      <w:lvlText w:val="•"/>
      <w:lvlJc w:val="left"/>
      <w:pPr>
        <w:ind w:left="6116" w:hanging="284"/>
      </w:pPr>
      <w:rPr>
        <w:rFonts w:hint="default"/>
        <w:lang w:val="ru-RU" w:eastAsia="en-US" w:bidi="ar-SA"/>
      </w:rPr>
    </w:lvl>
    <w:lvl w:ilvl="7" w:tplc="F7089974">
      <w:numFmt w:val="bullet"/>
      <w:lvlText w:val="•"/>
      <w:lvlJc w:val="left"/>
      <w:pPr>
        <w:ind w:left="7065" w:hanging="284"/>
      </w:pPr>
      <w:rPr>
        <w:rFonts w:hint="default"/>
        <w:lang w:val="ru-RU" w:eastAsia="en-US" w:bidi="ar-SA"/>
      </w:rPr>
    </w:lvl>
    <w:lvl w:ilvl="8" w:tplc="8F52ADE6">
      <w:numFmt w:val="bullet"/>
      <w:lvlText w:val="•"/>
      <w:lvlJc w:val="left"/>
      <w:pPr>
        <w:ind w:left="8015" w:hanging="284"/>
      </w:pPr>
      <w:rPr>
        <w:rFonts w:hint="default"/>
        <w:lang w:val="ru-RU" w:eastAsia="en-US" w:bidi="ar-SA"/>
      </w:rPr>
    </w:lvl>
  </w:abstractNum>
  <w:abstractNum w:abstractNumId="10">
    <w:nsid w:val="1197007E"/>
    <w:multiLevelType w:val="hybridMultilevel"/>
    <w:tmpl w:val="1FD6C9AC"/>
    <w:lvl w:ilvl="0" w:tplc="641C24C4">
      <w:start w:val="1"/>
      <w:numFmt w:val="decimal"/>
      <w:lvlText w:val="%1."/>
      <w:lvlJc w:val="left"/>
      <w:pPr>
        <w:ind w:left="419" w:hanging="28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D356151C">
      <w:numFmt w:val="bullet"/>
      <w:lvlText w:val="•"/>
      <w:lvlJc w:val="left"/>
      <w:pPr>
        <w:ind w:left="1369" w:hanging="284"/>
      </w:pPr>
      <w:rPr>
        <w:rFonts w:hint="default"/>
        <w:lang w:val="ru-RU" w:eastAsia="en-US" w:bidi="ar-SA"/>
      </w:rPr>
    </w:lvl>
    <w:lvl w:ilvl="2" w:tplc="37647290">
      <w:numFmt w:val="bullet"/>
      <w:lvlText w:val="•"/>
      <w:lvlJc w:val="left"/>
      <w:pPr>
        <w:ind w:left="2318" w:hanging="284"/>
      </w:pPr>
      <w:rPr>
        <w:rFonts w:hint="default"/>
        <w:lang w:val="ru-RU" w:eastAsia="en-US" w:bidi="ar-SA"/>
      </w:rPr>
    </w:lvl>
    <w:lvl w:ilvl="3" w:tplc="81B0A634">
      <w:numFmt w:val="bullet"/>
      <w:lvlText w:val="•"/>
      <w:lvlJc w:val="left"/>
      <w:pPr>
        <w:ind w:left="3268" w:hanging="284"/>
      </w:pPr>
      <w:rPr>
        <w:rFonts w:hint="default"/>
        <w:lang w:val="ru-RU" w:eastAsia="en-US" w:bidi="ar-SA"/>
      </w:rPr>
    </w:lvl>
    <w:lvl w:ilvl="4" w:tplc="936E84D6">
      <w:numFmt w:val="bullet"/>
      <w:lvlText w:val="•"/>
      <w:lvlJc w:val="left"/>
      <w:pPr>
        <w:ind w:left="4217" w:hanging="284"/>
      </w:pPr>
      <w:rPr>
        <w:rFonts w:hint="default"/>
        <w:lang w:val="ru-RU" w:eastAsia="en-US" w:bidi="ar-SA"/>
      </w:rPr>
    </w:lvl>
    <w:lvl w:ilvl="5" w:tplc="AC90C0E8">
      <w:numFmt w:val="bullet"/>
      <w:lvlText w:val="•"/>
      <w:lvlJc w:val="left"/>
      <w:pPr>
        <w:ind w:left="5167" w:hanging="284"/>
      </w:pPr>
      <w:rPr>
        <w:rFonts w:hint="default"/>
        <w:lang w:val="ru-RU" w:eastAsia="en-US" w:bidi="ar-SA"/>
      </w:rPr>
    </w:lvl>
    <w:lvl w:ilvl="6" w:tplc="03065794">
      <w:numFmt w:val="bullet"/>
      <w:lvlText w:val="•"/>
      <w:lvlJc w:val="left"/>
      <w:pPr>
        <w:ind w:left="6116" w:hanging="284"/>
      </w:pPr>
      <w:rPr>
        <w:rFonts w:hint="default"/>
        <w:lang w:val="ru-RU" w:eastAsia="en-US" w:bidi="ar-SA"/>
      </w:rPr>
    </w:lvl>
    <w:lvl w:ilvl="7" w:tplc="4AF4F970">
      <w:numFmt w:val="bullet"/>
      <w:lvlText w:val="•"/>
      <w:lvlJc w:val="left"/>
      <w:pPr>
        <w:ind w:left="7065" w:hanging="284"/>
      </w:pPr>
      <w:rPr>
        <w:rFonts w:hint="default"/>
        <w:lang w:val="ru-RU" w:eastAsia="en-US" w:bidi="ar-SA"/>
      </w:rPr>
    </w:lvl>
    <w:lvl w:ilvl="8" w:tplc="F060246E">
      <w:numFmt w:val="bullet"/>
      <w:lvlText w:val="•"/>
      <w:lvlJc w:val="left"/>
      <w:pPr>
        <w:ind w:left="8015" w:hanging="284"/>
      </w:pPr>
      <w:rPr>
        <w:rFonts w:hint="default"/>
        <w:lang w:val="ru-RU" w:eastAsia="en-US" w:bidi="ar-SA"/>
      </w:rPr>
    </w:lvl>
  </w:abstractNum>
  <w:abstractNum w:abstractNumId="11">
    <w:nsid w:val="12946A5B"/>
    <w:multiLevelType w:val="hybridMultilevel"/>
    <w:tmpl w:val="E5DE3058"/>
    <w:lvl w:ilvl="0" w:tplc="0292D2A2">
      <w:start w:val="1"/>
      <w:numFmt w:val="decimal"/>
      <w:lvlText w:val="%1."/>
      <w:lvlJc w:val="left"/>
      <w:pPr>
        <w:ind w:left="417" w:hanging="28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51CC7E0A">
      <w:numFmt w:val="bullet"/>
      <w:lvlText w:val="•"/>
      <w:lvlJc w:val="left"/>
      <w:pPr>
        <w:ind w:left="1369" w:hanging="284"/>
      </w:pPr>
      <w:rPr>
        <w:rFonts w:hint="default"/>
        <w:lang w:val="ru-RU" w:eastAsia="en-US" w:bidi="ar-SA"/>
      </w:rPr>
    </w:lvl>
    <w:lvl w:ilvl="2" w:tplc="BF48B8CA">
      <w:numFmt w:val="bullet"/>
      <w:lvlText w:val="•"/>
      <w:lvlJc w:val="left"/>
      <w:pPr>
        <w:ind w:left="2318" w:hanging="284"/>
      </w:pPr>
      <w:rPr>
        <w:rFonts w:hint="default"/>
        <w:lang w:val="ru-RU" w:eastAsia="en-US" w:bidi="ar-SA"/>
      </w:rPr>
    </w:lvl>
    <w:lvl w:ilvl="3" w:tplc="A880B996">
      <w:numFmt w:val="bullet"/>
      <w:lvlText w:val="•"/>
      <w:lvlJc w:val="left"/>
      <w:pPr>
        <w:ind w:left="3268" w:hanging="284"/>
      </w:pPr>
      <w:rPr>
        <w:rFonts w:hint="default"/>
        <w:lang w:val="ru-RU" w:eastAsia="en-US" w:bidi="ar-SA"/>
      </w:rPr>
    </w:lvl>
    <w:lvl w:ilvl="4" w:tplc="69EC000A">
      <w:numFmt w:val="bullet"/>
      <w:lvlText w:val="•"/>
      <w:lvlJc w:val="left"/>
      <w:pPr>
        <w:ind w:left="4217" w:hanging="284"/>
      </w:pPr>
      <w:rPr>
        <w:rFonts w:hint="default"/>
        <w:lang w:val="ru-RU" w:eastAsia="en-US" w:bidi="ar-SA"/>
      </w:rPr>
    </w:lvl>
    <w:lvl w:ilvl="5" w:tplc="00B8D8A4">
      <w:numFmt w:val="bullet"/>
      <w:lvlText w:val="•"/>
      <w:lvlJc w:val="left"/>
      <w:pPr>
        <w:ind w:left="5167" w:hanging="284"/>
      </w:pPr>
      <w:rPr>
        <w:rFonts w:hint="default"/>
        <w:lang w:val="ru-RU" w:eastAsia="en-US" w:bidi="ar-SA"/>
      </w:rPr>
    </w:lvl>
    <w:lvl w:ilvl="6" w:tplc="CA5CA030">
      <w:numFmt w:val="bullet"/>
      <w:lvlText w:val="•"/>
      <w:lvlJc w:val="left"/>
      <w:pPr>
        <w:ind w:left="6116" w:hanging="284"/>
      </w:pPr>
      <w:rPr>
        <w:rFonts w:hint="default"/>
        <w:lang w:val="ru-RU" w:eastAsia="en-US" w:bidi="ar-SA"/>
      </w:rPr>
    </w:lvl>
    <w:lvl w:ilvl="7" w:tplc="E744D820">
      <w:numFmt w:val="bullet"/>
      <w:lvlText w:val="•"/>
      <w:lvlJc w:val="left"/>
      <w:pPr>
        <w:ind w:left="7065" w:hanging="284"/>
      </w:pPr>
      <w:rPr>
        <w:rFonts w:hint="default"/>
        <w:lang w:val="ru-RU" w:eastAsia="en-US" w:bidi="ar-SA"/>
      </w:rPr>
    </w:lvl>
    <w:lvl w:ilvl="8" w:tplc="CDC6A2C0">
      <w:numFmt w:val="bullet"/>
      <w:lvlText w:val="•"/>
      <w:lvlJc w:val="left"/>
      <w:pPr>
        <w:ind w:left="8015" w:hanging="284"/>
      </w:pPr>
      <w:rPr>
        <w:rFonts w:hint="default"/>
        <w:lang w:val="ru-RU" w:eastAsia="en-US" w:bidi="ar-SA"/>
      </w:rPr>
    </w:lvl>
  </w:abstractNum>
  <w:abstractNum w:abstractNumId="12">
    <w:nsid w:val="13D451DA"/>
    <w:multiLevelType w:val="hybridMultilevel"/>
    <w:tmpl w:val="A3F437D4"/>
    <w:lvl w:ilvl="0" w:tplc="1E784BDA">
      <w:start w:val="1"/>
      <w:numFmt w:val="decimal"/>
      <w:lvlText w:val="%1."/>
      <w:lvlJc w:val="left"/>
      <w:pPr>
        <w:ind w:left="417" w:hanging="28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70C0D6AC">
      <w:numFmt w:val="bullet"/>
      <w:lvlText w:val="•"/>
      <w:lvlJc w:val="left"/>
      <w:pPr>
        <w:ind w:left="1369" w:hanging="284"/>
      </w:pPr>
      <w:rPr>
        <w:rFonts w:hint="default"/>
        <w:lang w:val="ru-RU" w:eastAsia="en-US" w:bidi="ar-SA"/>
      </w:rPr>
    </w:lvl>
    <w:lvl w:ilvl="2" w:tplc="2BB8BF34">
      <w:numFmt w:val="bullet"/>
      <w:lvlText w:val="•"/>
      <w:lvlJc w:val="left"/>
      <w:pPr>
        <w:ind w:left="2318" w:hanging="284"/>
      </w:pPr>
      <w:rPr>
        <w:rFonts w:hint="default"/>
        <w:lang w:val="ru-RU" w:eastAsia="en-US" w:bidi="ar-SA"/>
      </w:rPr>
    </w:lvl>
    <w:lvl w:ilvl="3" w:tplc="CE5E9B50">
      <w:numFmt w:val="bullet"/>
      <w:lvlText w:val="•"/>
      <w:lvlJc w:val="left"/>
      <w:pPr>
        <w:ind w:left="3268" w:hanging="284"/>
      </w:pPr>
      <w:rPr>
        <w:rFonts w:hint="default"/>
        <w:lang w:val="ru-RU" w:eastAsia="en-US" w:bidi="ar-SA"/>
      </w:rPr>
    </w:lvl>
    <w:lvl w:ilvl="4" w:tplc="EAAAFDB2">
      <w:numFmt w:val="bullet"/>
      <w:lvlText w:val="•"/>
      <w:lvlJc w:val="left"/>
      <w:pPr>
        <w:ind w:left="4217" w:hanging="284"/>
      </w:pPr>
      <w:rPr>
        <w:rFonts w:hint="default"/>
        <w:lang w:val="ru-RU" w:eastAsia="en-US" w:bidi="ar-SA"/>
      </w:rPr>
    </w:lvl>
    <w:lvl w:ilvl="5" w:tplc="34C0075A">
      <w:numFmt w:val="bullet"/>
      <w:lvlText w:val="•"/>
      <w:lvlJc w:val="left"/>
      <w:pPr>
        <w:ind w:left="5167" w:hanging="284"/>
      </w:pPr>
      <w:rPr>
        <w:rFonts w:hint="default"/>
        <w:lang w:val="ru-RU" w:eastAsia="en-US" w:bidi="ar-SA"/>
      </w:rPr>
    </w:lvl>
    <w:lvl w:ilvl="6" w:tplc="7B20052E">
      <w:numFmt w:val="bullet"/>
      <w:lvlText w:val="•"/>
      <w:lvlJc w:val="left"/>
      <w:pPr>
        <w:ind w:left="6116" w:hanging="284"/>
      </w:pPr>
      <w:rPr>
        <w:rFonts w:hint="default"/>
        <w:lang w:val="ru-RU" w:eastAsia="en-US" w:bidi="ar-SA"/>
      </w:rPr>
    </w:lvl>
    <w:lvl w:ilvl="7" w:tplc="27401FF8">
      <w:numFmt w:val="bullet"/>
      <w:lvlText w:val="•"/>
      <w:lvlJc w:val="left"/>
      <w:pPr>
        <w:ind w:left="7065" w:hanging="284"/>
      </w:pPr>
      <w:rPr>
        <w:rFonts w:hint="default"/>
        <w:lang w:val="ru-RU" w:eastAsia="en-US" w:bidi="ar-SA"/>
      </w:rPr>
    </w:lvl>
    <w:lvl w:ilvl="8" w:tplc="B4662006">
      <w:numFmt w:val="bullet"/>
      <w:lvlText w:val="•"/>
      <w:lvlJc w:val="left"/>
      <w:pPr>
        <w:ind w:left="8015" w:hanging="284"/>
      </w:pPr>
      <w:rPr>
        <w:rFonts w:hint="default"/>
        <w:lang w:val="ru-RU" w:eastAsia="en-US" w:bidi="ar-SA"/>
      </w:rPr>
    </w:lvl>
  </w:abstractNum>
  <w:abstractNum w:abstractNumId="13">
    <w:nsid w:val="16FF5D93"/>
    <w:multiLevelType w:val="hybridMultilevel"/>
    <w:tmpl w:val="3626D44A"/>
    <w:lvl w:ilvl="0" w:tplc="B9BE5E80">
      <w:start w:val="1"/>
      <w:numFmt w:val="decimal"/>
      <w:lvlText w:val="%1."/>
      <w:lvlJc w:val="left"/>
      <w:pPr>
        <w:ind w:left="417" w:hanging="313"/>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CCDCA0D6">
      <w:numFmt w:val="bullet"/>
      <w:lvlText w:val="•"/>
      <w:lvlJc w:val="left"/>
      <w:pPr>
        <w:ind w:left="1369" w:hanging="313"/>
      </w:pPr>
      <w:rPr>
        <w:rFonts w:hint="default"/>
        <w:lang w:val="ru-RU" w:eastAsia="en-US" w:bidi="ar-SA"/>
      </w:rPr>
    </w:lvl>
    <w:lvl w:ilvl="2" w:tplc="BDA86614">
      <w:numFmt w:val="bullet"/>
      <w:lvlText w:val="•"/>
      <w:lvlJc w:val="left"/>
      <w:pPr>
        <w:ind w:left="2318" w:hanging="313"/>
      </w:pPr>
      <w:rPr>
        <w:rFonts w:hint="default"/>
        <w:lang w:val="ru-RU" w:eastAsia="en-US" w:bidi="ar-SA"/>
      </w:rPr>
    </w:lvl>
    <w:lvl w:ilvl="3" w:tplc="73D88C88">
      <w:numFmt w:val="bullet"/>
      <w:lvlText w:val="•"/>
      <w:lvlJc w:val="left"/>
      <w:pPr>
        <w:ind w:left="3268" w:hanging="313"/>
      </w:pPr>
      <w:rPr>
        <w:rFonts w:hint="default"/>
        <w:lang w:val="ru-RU" w:eastAsia="en-US" w:bidi="ar-SA"/>
      </w:rPr>
    </w:lvl>
    <w:lvl w:ilvl="4" w:tplc="B3987FB6">
      <w:numFmt w:val="bullet"/>
      <w:lvlText w:val="•"/>
      <w:lvlJc w:val="left"/>
      <w:pPr>
        <w:ind w:left="4217" w:hanging="313"/>
      </w:pPr>
      <w:rPr>
        <w:rFonts w:hint="default"/>
        <w:lang w:val="ru-RU" w:eastAsia="en-US" w:bidi="ar-SA"/>
      </w:rPr>
    </w:lvl>
    <w:lvl w:ilvl="5" w:tplc="0882DC64">
      <w:numFmt w:val="bullet"/>
      <w:lvlText w:val="•"/>
      <w:lvlJc w:val="left"/>
      <w:pPr>
        <w:ind w:left="5167" w:hanging="313"/>
      </w:pPr>
      <w:rPr>
        <w:rFonts w:hint="default"/>
        <w:lang w:val="ru-RU" w:eastAsia="en-US" w:bidi="ar-SA"/>
      </w:rPr>
    </w:lvl>
    <w:lvl w:ilvl="6" w:tplc="90C2D990">
      <w:numFmt w:val="bullet"/>
      <w:lvlText w:val="•"/>
      <w:lvlJc w:val="left"/>
      <w:pPr>
        <w:ind w:left="6116" w:hanging="313"/>
      </w:pPr>
      <w:rPr>
        <w:rFonts w:hint="default"/>
        <w:lang w:val="ru-RU" w:eastAsia="en-US" w:bidi="ar-SA"/>
      </w:rPr>
    </w:lvl>
    <w:lvl w:ilvl="7" w:tplc="03F4DF6E">
      <w:numFmt w:val="bullet"/>
      <w:lvlText w:val="•"/>
      <w:lvlJc w:val="left"/>
      <w:pPr>
        <w:ind w:left="7065" w:hanging="313"/>
      </w:pPr>
      <w:rPr>
        <w:rFonts w:hint="default"/>
        <w:lang w:val="ru-RU" w:eastAsia="en-US" w:bidi="ar-SA"/>
      </w:rPr>
    </w:lvl>
    <w:lvl w:ilvl="8" w:tplc="44444706">
      <w:numFmt w:val="bullet"/>
      <w:lvlText w:val="•"/>
      <w:lvlJc w:val="left"/>
      <w:pPr>
        <w:ind w:left="8015" w:hanging="313"/>
      </w:pPr>
      <w:rPr>
        <w:rFonts w:hint="default"/>
        <w:lang w:val="ru-RU" w:eastAsia="en-US" w:bidi="ar-SA"/>
      </w:rPr>
    </w:lvl>
  </w:abstractNum>
  <w:abstractNum w:abstractNumId="14">
    <w:nsid w:val="1AEB6D0B"/>
    <w:multiLevelType w:val="hybridMultilevel"/>
    <w:tmpl w:val="3E0EF5F6"/>
    <w:lvl w:ilvl="0" w:tplc="9DB49D00">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1C22719D"/>
    <w:multiLevelType w:val="hybridMultilevel"/>
    <w:tmpl w:val="BD5868E6"/>
    <w:lvl w:ilvl="0" w:tplc="B7665198">
      <w:start w:val="1"/>
      <w:numFmt w:val="decimal"/>
      <w:lvlText w:val="%1."/>
      <w:lvlJc w:val="left"/>
      <w:pPr>
        <w:ind w:left="419" w:hanging="284"/>
        <w:jc w:val="left"/>
      </w:pPr>
      <w:rPr>
        <w:rFonts w:ascii="Times New Roman" w:eastAsia="Times New Roman" w:hAnsi="Times New Roman" w:cs="Times New Roman" w:hint="default"/>
        <w:b w:val="0"/>
        <w:bCs w:val="0"/>
        <w:i w:val="0"/>
        <w:iCs w:val="0"/>
        <w:spacing w:val="0"/>
        <w:w w:val="100"/>
        <w:sz w:val="18"/>
        <w:szCs w:val="22"/>
        <w:lang w:val="ru-RU" w:eastAsia="en-US" w:bidi="ar-SA"/>
      </w:rPr>
    </w:lvl>
    <w:lvl w:ilvl="1" w:tplc="7B9464E6">
      <w:numFmt w:val="bullet"/>
      <w:lvlText w:val="•"/>
      <w:lvlJc w:val="left"/>
      <w:pPr>
        <w:ind w:left="1369" w:hanging="284"/>
      </w:pPr>
      <w:rPr>
        <w:rFonts w:hint="default"/>
        <w:lang w:val="ru-RU" w:eastAsia="en-US" w:bidi="ar-SA"/>
      </w:rPr>
    </w:lvl>
    <w:lvl w:ilvl="2" w:tplc="3FFE5A10">
      <w:numFmt w:val="bullet"/>
      <w:lvlText w:val="•"/>
      <w:lvlJc w:val="left"/>
      <w:pPr>
        <w:ind w:left="2318" w:hanging="284"/>
      </w:pPr>
      <w:rPr>
        <w:rFonts w:hint="default"/>
        <w:lang w:val="ru-RU" w:eastAsia="en-US" w:bidi="ar-SA"/>
      </w:rPr>
    </w:lvl>
    <w:lvl w:ilvl="3" w:tplc="B1B61CD8">
      <w:numFmt w:val="bullet"/>
      <w:lvlText w:val="•"/>
      <w:lvlJc w:val="left"/>
      <w:pPr>
        <w:ind w:left="3268" w:hanging="284"/>
      </w:pPr>
      <w:rPr>
        <w:rFonts w:hint="default"/>
        <w:lang w:val="ru-RU" w:eastAsia="en-US" w:bidi="ar-SA"/>
      </w:rPr>
    </w:lvl>
    <w:lvl w:ilvl="4" w:tplc="C994C752">
      <w:numFmt w:val="bullet"/>
      <w:lvlText w:val="•"/>
      <w:lvlJc w:val="left"/>
      <w:pPr>
        <w:ind w:left="4217" w:hanging="284"/>
      </w:pPr>
      <w:rPr>
        <w:rFonts w:hint="default"/>
        <w:lang w:val="ru-RU" w:eastAsia="en-US" w:bidi="ar-SA"/>
      </w:rPr>
    </w:lvl>
    <w:lvl w:ilvl="5" w:tplc="377AA0AE">
      <w:numFmt w:val="bullet"/>
      <w:lvlText w:val="•"/>
      <w:lvlJc w:val="left"/>
      <w:pPr>
        <w:ind w:left="5167" w:hanging="284"/>
      </w:pPr>
      <w:rPr>
        <w:rFonts w:hint="default"/>
        <w:lang w:val="ru-RU" w:eastAsia="en-US" w:bidi="ar-SA"/>
      </w:rPr>
    </w:lvl>
    <w:lvl w:ilvl="6" w:tplc="AC1C4C82">
      <w:numFmt w:val="bullet"/>
      <w:lvlText w:val="•"/>
      <w:lvlJc w:val="left"/>
      <w:pPr>
        <w:ind w:left="6116" w:hanging="284"/>
      </w:pPr>
      <w:rPr>
        <w:rFonts w:hint="default"/>
        <w:lang w:val="ru-RU" w:eastAsia="en-US" w:bidi="ar-SA"/>
      </w:rPr>
    </w:lvl>
    <w:lvl w:ilvl="7" w:tplc="744E3AE2">
      <w:numFmt w:val="bullet"/>
      <w:lvlText w:val="•"/>
      <w:lvlJc w:val="left"/>
      <w:pPr>
        <w:ind w:left="7065" w:hanging="284"/>
      </w:pPr>
      <w:rPr>
        <w:rFonts w:hint="default"/>
        <w:lang w:val="ru-RU" w:eastAsia="en-US" w:bidi="ar-SA"/>
      </w:rPr>
    </w:lvl>
    <w:lvl w:ilvl="8" w:tplc="623893A0">
      <w:numFmt w:val="bullet"/>
      <w:lvlText w:val="•"/>
      <w:lvlJc w:val="left"/>
      <w:pPr>
        <w:ind w:left="8015" w:hanging="284"/>
      </w:pPr>
      <w:rPr>
        <w:rFonts w:hint="default"/>
        <w:lang w:val="ru-RU" w:eastAsia="en-US" w:bidi="ar-SA"/>
      </w:rPr>
    </w:lvl>
  </w:abstractNum>
  <w:abstractNum w:abstractNumId="16">
    <w:nsid w:val="24296CE8"/>
    <w:multiLevelType w:val="hybridMultilevel"/>
    <w:tmpl w:val="89A0260E"/>
    <w:lvl w:ilvl="0" w:tplc="5A3AFA84">
      <w:start w:val="1"/>
      <w:numFmt w:val="decimal"/>
      <w:lvlText w:val="%1."/>
      <w:lvlJc w:val="left"/>
      <w:pPr>
        <w:ind w:left="417" w:hanging="28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375C2B6A">
      <w:numFmt w:val="bullet"/>
      <w:lvlText w:val="•"/>
      <w:lvlJc w:val="left"/>
      <w:pPr>
        <w:ind w:left="1369" w:hanging="284"/>
      </w:pPr>
      <w:rPr>
        <w:rFonts w:hint="default"/>
        <w:lang w:val="ru-RU" w:eastAsia="en-US" w:bidi="ar-SA"/>
      </w:rPr>
    </w:lvl>
    <w:lvl w:ilvl="2" w:tplc="E1F2A104">
      <w:numFmt w:val="bullet"/>
      <w:lvlText w:val="•"/>
      <w:lvlJc w:val="left"/>
      <w:pPr>
        <w:ind w:left="2318" w:hanging="284"/>
      </w:pPr>
      <w:rPr>
        <w:rFonts w:hint="default"/>
        <w:lang w:val="ru-RU" w:eastAsia="en-US" w:bidi="ar-SA"/>
      </w:rPr>
    </w:lvl>
    <w:lvl w:ilvl="3" w:tplc="811455A8">
      <w:numFmt w:val="bullet"/>
      <w:lvlText w:val="•"/>
      <w:lvlJc w:val="left"/>
      <w:pPr>
        <w:ind w:left="3268" w:hanging="284"/>
      </w:pPr>
      <w:rPr>
        <w:rFonts w:hint="default"/>
        <w:lang w:val="ru-RU" w:eastAsia="en-US" w:bidi="ar-SA"/>
      </w:rPr>
    </w:lvl>
    <w:lvl w:ilvl="4" w:tplc="69288C0E">
      <w:numFmt w:val="bullet"/>
      <w:lvlText w:val="•"/>
      <w:lvlJc w:val="left"/>
      <w:pPr>
        <w:ind w:left="4217" w:hanging="284"/>
      </w:pPr>
      <w:rPr>
        <w:rFonts w:hint="default"/>
        <w:lang w:val="ru-RU" w:eastAsia="en-US" w:bidi="ar-SA"/>
      </w:rPr>
    </w:lvl>
    <w:lvl w:ilvl="5" w:tplc="76E23BF2">
      <w:numFmt w:val="bullet"/>
      <w:lvlText w:val="•"/>
      <w:lvlJc w:val="left"/>
      <w:pPr>
        <w:ind w:left="5167" w:hanging="284"/>
      </w:pPr>
      <w:rPr>
        <w:rFonts w:hint="default"/>
        <w:lang w:val="ru-RU" w:eastAsia="en-US" w:bidi="ar-SA"/>
      </w:rPr>
    </w:lvl>
    <w:lvl w:ilvl="6" w:tplc="12162A54">
      <w:numFmt w:val="bullet"/>
      <w:lvlText w:val="•"/>
      <w:lvlJc w:val="left"/>
      <w:pPr>
        <w:ind w:left="6116" w:hanging="284"/>
      </w:pPr>
      <w:rPr>
        <w:rFonts w:hint="default"/>
        <w:lang w:val="ru-RU" w:eastAsia="en-US" w:bidi="ar-SA"/>
      </w:rPr>
    </w:lvl>
    <w:lvl w:ilvl="7" w:tplc="51C43248">
      <w:numFmt w:val="bullet"/>
      <w:lvlText w:val="•"/>
      <w:lvlJc w:val="left"/>
      <w:pPr>
        <w:ind w:left="7065" w:hanging="284"/>
      </w:pPr>
      <w:rPr>
        <w:rFonts w:hint="default"/>
        <w:lang w:val="ru-RU" w:eastAsia="en-US" w:bidi="ar-SA"/>
      </w:rPr>
    </w:lvl>
    <w:lvl w:ilvl="8" w:tplc="6BC25B86">
      <w:numFmt w:val="bullet"/>
      <w:lvlText w:val="•"/>
      <w:lvlJc w:val="left"/>
      <w:pPr>
        <w:ind w:left="8015" w:hanging="284"/>
      </w:pPr>
      <w:rPr>
        <w:rFonts w:hint="default"/>
        <w:lang w:val="ru-RU" w:eastAsia="en-US" w:bidi="ar-SA"/>
      </w:rPr>
    </w:lvl>
  </w:abstractNum>
  <w:abstractNum w:abstractNumId="17">
    <w:nsid w:val="2CF321EE"/>
    <w:multiLevelType w:val="hybridMultilevel"/>
    <w:tmpl w:val="B61021B0"/>
    <w:lvl w:ilvl="0" w:tplc="37065A9A">
      <w:start w:val="1"/>
      <w:numFmt w:val="decimal"/>
      <w:lvlText w:val="%1."/>
      <w:lvlJc w:val="left"/>
      <w:pPr>
        <w:ind w:left="419" w:hanging="284"/>
      </w:pPr>
      <w:rPr>
        <w:rFonts w:ascii="Times New Roman" w:eastAsia="Times New Roman" w:hAnsi="Times New Roman" w:cs="Times New Roman" w:hint="default"/>
        <w:b w:val="0"/>
        <w:bCs w:val="0"/>
        <w:i w:val="0"/>
        <w:iCs w:val="0"/>
        <w:spacing w:val="0"/>
        <w:w w:val="10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02D66E1"/>
    <w:multiLevelType w:val="hybridMultilevel"/>
    <w:tmpl w:val="1D3C0760"/>
    <w:lvl w:ilvl="0" w:tplc="550E4AB0">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69D7096"/>
    <w:multiLevelType w:val="hybridMultilevel"/>
    <w:tmpl w:val="FF4E101A"/>
    <w:lvl w:ilvl="0" w:tplc="3C444B0C">
      <w:start w:val="1"/>
      <w:numFmt w:val="decimal"/>
      <w:lvlText w:val="%1."/>
      <w:lvlJc w:val="left"/>
      <w:pPr>
        <w:ind w:left="417" w:hanging="28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949C891A">
      <w:numFmt w:val="bullet"/>
      <w:lvlText w:val="•"/>
      <w:lvlJc w:val="left"/>
      <w:pPr>
        <w:ind w:left="1369" w:hanging="284"/>
      </w:pPr>
      <w:rPr>
        <w:rFonts w:hint="default"/>
        <w:lang w:val="ru-RU" w:eastAsia="en-US" w:bidi="ar-SA"/>
      </w:rPr>
    </w:lvl>
    <w:lvl w:ilvl="2" w:tplc="0AEEC63C">
      <w:numFmt w:val="bullet"/>
      <w:lvlText w:val="•"/>
      <w:lvlJc w:val="left"/>
      <w:pPr>
        <w:ind w:left="2318" w:hanging="284"/>
      </w:pPr>
      <w:rPr>
        <w:rFonts w:hint="default"/>
        <w:lang w:val="ru-RU" w:eastAsia="en-US" w:bidi="ar-SA"/>
      </w:rPr>
    </w:lvl>
    <w:lvl w:ilvl="3" w:tplc="73AADCA8">
      <w:numFmt w:val="bullet"/>
      <w:lvlText w:val="•"/>
      <w:lvlJc w:val="left"/>
      <w:pPr>
        <w:ind w:left="3268" w:hanging="284"/>
      </w:pPr>
      <w:rPr>
        <w:rFonts w:hint="default"/>
        <w:lang w:val="ru-RU" w:eastAsia="en-US" w:bidi="ar-SA"/>
      </w:rPr>
    </w:lvl>
    <w:lvl w:ilvl="4" w:tplc="B34E61B0">
      <w:numFmt w:val="bullet"/>
      <w:lvlText w:val="•"/>
      <w:lvlJc w:val="left"/>
      <w:pPr>
        <w:ind w:left="4217" w:hanging="284"/>
      </w:pPr>
      <w:rPr>
        <w:rFonts w:hint="default"/>
        <w:lang w:val="ru-RU" w:eastAsia="en-US" w:bidi="ar-SA"/>
      </w:rPr>
    </w:lvl>
    <w:lvl w:ilvl="5" w:tplc="35B276DC">
      <w:numFmt w:val="bullet"/>
      <w:lvlText w:val="•"/>
      <w:lvlJc w:val="left"/>
      <w:pPr>
        <w:ind w:left="5167" w:hanging="284"/>
      </w:pPr>
      <w:rPr>
        <w:rFonts w:hint="default"/>
        <w:lang w:val="ru-RU" w:eastAsia="en-US" w:bidi="ar-SA"/>
      </w:rPr>
    </w:lvl>
    <w:lvl w:ilvl="6" w:tplc="58B8E390">
      <w:numFmt w:val="bullet"/>
      <w:lvlText w:val="•"/>
      <w:lvlJc w:val="left"/>
      <w:pPr>
        <w:ind w:left="6116" w:hanging="284"/>
      </w:pPr>
      <w:rPr>
        <w:rFonts w:hint="default"/>
        <w:lang w:val="ru-RU" w:eastAsia="en-US" w:bidi="ar-SA"/>
      </w:rPr>
    </w:lvl>
    <w:lvl w:ilvl="7" w:tplc="BD28260C">
      <w:numFmt w:val="bullet"/>
      <w:lvlText w:val="•"/>
      <w:lvlJc w:val="left"/>
      <w:pPr>
        <w:ind w:left="7065" w:hanging="284"/>
      </w:pPr>
      <w:rPr>
        <w:rFonts w:hint="default"/>
        <w:lang w:val="ru-RU" w:eastAsia="en-US" w:bidi="ar-SA"/>
      </w:rPr>
    </w:lvl>
    <w:lvl w:ilvl="8" w:tplc="FC260416">
      <w:numFmt w:val="bullet"/>
      <w:lvlText w:val="•"/>
      <w:lvlJc w:val="left"/>
      <w:pPr>
        <w:ind w:left="8015" w:hanging="284"/>
      </w:pPr>
      <w:rPr>
        <w:rFonts w:hint="default"/>
        <w:lang w:val="ru-RU" w:eastAsia="en-US" w:bidi="ar-SA"/>
      </w:rPr>
    </w:lvl>
  </w:abstractNum>
  <w:abstractNum w:abstractNumId="20">
    <w:nsid w:val="374179F9"/>
    <w:multiLevelType w:val="hybridMultilevel"/>
    <w:tmpl w:val="15001198"/>
    <w:lvl w:ilvl="0" w:tplc="6B589B3A">
      <w:numFmt w:val="bullet"/>
      <w:lvlText w:val=""/>
      <w:lvlJc w:val="left"/>
      <w:pPr>
        <w:ind w:left="426" w:hanging="286"/>
      </w:pPr>
      <w:rPr>
        <w:rFonts w:ascii="Symbol" w:eastAsia="Symbol" w:hAnsi="Symbol" w:cs="Symbol" w:hint="default"/>
        <w:b w:val="0"/>
        <w:bCs w:val="0"/>
        <w:i w:val="0"/>
        <w:iCs w:val="0"/>
        <w:spacing w:val="0"/>
        <w:w w:val="100"/>
        <w:sz w:val="28"/>
        <w:szCs w:val="28"/>
        <w:lang w:val="ru-RU" w:eastAsia="en-US" w:bidi="ar-SA"/>
      </w:rPr>
    </w:lvl>
    <w:lvl w:ilvl="1" w:tplc="9D043A36">
      <w:numFmt w:val="bullet"/>
      <w:lvlText w:val="•"/>
      <w:lvlJc w:val="left"/>
      <w:pPr>
        <w:ind w:left="1398" w:hanging="286"/>
      </w:pPr>
      <w:rPr>
        <w:rFonts w:hint="default"/>
        <w:lang w:val="ru-RU" w:eastAsia="en-US" w:bidi="ar-SA"/>
      </w:rPr>
    </w:lvl>
    <w:lvl w:ilvl="2" w:tplc="75DC0908">
      <w:numFmt w:val="bullet"/>
      <w:lvlText w:val="•"/>
      <w:lvlJc w:val="left"/>
      <w:pPr>
        <w:ind w:left="2377" w:hanging="286"/>
      </w:pPr>
      <w:rPr>
        <w:rFonts w:hint="default"/>
        <w:lang w:val="ru-RU" w:eastAsia="en-US" w:bidi="ar-SA"/>
      </w:rPr>
    </w:lvl>
    <w:lvl w:ilvl="3" w:tplc="E6F29900">
      <w:numFmt w:val="bullet"/>
      <w:lvlText w:val="•"/>
      <w:lvlJc w:val="left"/>
      <w:pPr>
        <w:ind w:left="3355" w:hanging="286"/>
      </w:pPr>
      <w:rPr>
        <w:rFonts w:hint="default"/>
        <w:lang w:val="ru-RU" w:eastAsia="en-US" w:bidi="ar-SA"/>
      </w:rPr>
    </w:lvl>
    <w:lvl w:ilvl="4" w:tplc="FEAE2382">
      <w:numFmt w:val="bullet"/>
      <w:lvlText w:val="•"/>
      <w:lvlJc w:val="left"/>
      <w:pPr>
        <w:ind w:left="4334" w:hanging="286"/>
      </w:pPr>
      <w:rPr>
        <w:rFonts w:hint="default"/>
        <w:lang w:val="ru-RU" w:eastAsia="en-US" w:bidi="ar-SA"/>
      </w:rPr>
    </w:lvl>
    <w:lvl w:ilvl="5" w:tplc="7C1E2B7C">
      <w:numFmt w:val="bullet"/>
      <w:lvlText w:val="•"/>
      <w:lvlJc w:val="left"/>
      <w:pPr>
        <w:ind w:left="5313" w:hanging="286"/>
      </w:pPr>
      <w:rPr>
        <w:rFonts w:hint="default"/>
        <w:lang w:val="ru-RU" w:eastAsia="en-US" w:bidi="ar-SA"/>
      </w:rPr>
    </w:lvl>
    <w:lvl w:ilvl="6" w:tplc="A55077D6">
      <w:numFmt w:val="bullet"/>
      <w:lvlText w:val="•"/>
      <w:lvlJc w:val="left"/>
      <w:pPr>
        <w:ind w:left="6291" w:hanging="286"/>
      </w:pPr>
      <w:rPr>
        <w:rFonts w:hint="default"/>
        <w:lang w:val="ru-RU" w:eastAsia="en-US" w:bidi="ar-SA"/>
      </w:rPr>
    </w:lvl>
    <w:lvl w:ilvl="7" w:tplc="D0F022A6">
      <w:numFmt w:val="bullet"/>
      <w:lvlText w:val="•"/>
      <w:lvlJc w:val="left"/>
      <w:pPr>
        <w:ind w:left="7270" w:hanging="286"/>
      </w:pPr>
      <w:rPr>
        <w:rFonts w:hint="default"/>
        <w:lang w:val="ru-RU" w:eastAsia="en-US" w:bidi="ar-SA"/>
      </w:rPr>
    </w:lvl>
    <w:lvl w:ilvl="8" w:tplc="86281734">
      <w:numFmt w:val="bullet"/>
      <w:lvlText w:val="•"/>
      <w:lvlJc w:val="left"/>
      <w:pPr>
        <w:ind w:left="8249" w:hanging="286"/>
      </w:pPr>
      <w:rPr>
        <w:rFonts w:hint="default"/>
        <w:lang w:val="ru-RU" w:eastAsia="en-US" w:bidi="ar-SA"/>
      </w:rPr>
    </w:lvl>
  </w:abstractNum>
  <w:abstractNum w:abstractNumId="21">
    <w:nsid w:val="37E03D6D"/>
    <w:multiLevelType w:val="hybridMultilevel"/>
    <w:tmpl w:val="5F4C483C"/>
    <w:lvl w:ilvl="0" w:tplc="B830B3E6">
      <w:start w:val="1"/>
      <w:numFmt w:val="decimal"/>
      <w:lvlText w:val="%1."/>
      <w:lvlJc w:val="left"/>
      <w:pPr>
        <w:ind w:left="395" w:hanging="36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FC945158">
      <w:numFmt w:val="bullet"/>
      <w:lvlText w:val="•"/>
      <w:lvlJc w:val="left"/>
      <w:pPr>
        <w:ind w:left="1351" w:hanging="361"/>
      </w:pPr>
      <w:rPr>
        <w:rFonts w:hint="default"/>
        <w:lang w:val="ru-RU" w:eastAsia="en-US" w:bidi="ar-SA"/>
      </w:rPr>
    </w:lvl>
    <w:lvl w:ilvl="2" w:tplc="0F12A9E0">
      <w:numFmt w:val="bullet"/>
      <w:lvlText w:val="•"/>
      <w:lvlJc w:val="left"/>
      <w:pPr>
        <w:ind w:left="2302" w:hanging="361"/>
      </w:pPr>
      <w:rPr>
        <w:rFonts w:hint="default"/>
        <w:lang w:val="ru-RU" w:eastAsia="en-US" w:bidi="ar-SA"/>
      </w:rPr>
    </w:lvl>
    <w:lvl w:ilvl="3" w:tplc="62DCE680">
      <w:numFmt w:val="bullet"/>
      <w:lvlText w:val="•"/>
      <w:lvlJc w:val="left"/>
      <w:pPr>
        <w:ind w:left="3254" w:hanging="361"/>
      </w:pPr>
      <w:rPr>
        <w:rFonts w:hint="default"/>
        <w:lang w:val="ru-RU" w:eastAsia="en-US" w:bidi="ar-SA"/>
      </w:rPr>
    </w:lvl>
    <w:lvl w:ilvl="4" w:tplc="6780092C">
      <w:numFmt w:val="bullet"/>
      <w:lvlText w:val="•"/>
      <w:lvlJc w:val="left"/>
      <w:pPr>
        <w:ind w:left="4205" w:hanging="361"/>
      </w:pPr>
      <w:rPr>
        <w:rFonts w:hint="default"/>
        <w:lang w:val="ru-RU" w:eastAsia="en-US" w:bidi="ar-SA"/>
      </w:rPr>
    </w:lvl>
    <w:lvl w:ilvl="5" w:tplc="2646C090">
      <w:numFmt w:val="bullet"/>
      <w:lvlText w:val="•"/>
      <w:lvlJc w:val="left"/>
      <w:pPr>
        <w:ind w:left="5157" w:hanging="361"/>
      </w:pPr>
      <w:rPr>
        <w:rFonts w:hint="default"/>
        <w:lang w:val="ru-RU" w:eastAsia="en-US" w:bidi="ar-SA"/>
      </w:rPr>
    </w:lvl>
    <w:lvl w:ilvl="6" w:tplc="EC40EF82">
      <w:numFmt w:val="bullet"/>
      <w:lvlText w:val="•"/>
      <w:lvlJc w:val="left"/>
      <w:pPr>
        <w:ind w:left="6108" w:hanging="361"/>
      </w:pPr>
      <w:rPr>
        <w:rFonts w:hint="default"/>
        <w:lang w:val="ru-RU" w:eastAsia="en-US" w:bidi="ar-SA"/>
      </w:rPr>
    </w:lvl>
    <w:lvl w:ilvl="7" w:tplc="FB42D4EC">
      <w:numFmt w:val="bullet"/>
      <w:lvlText w:val="•"/>
      <w:lvlJc w:val="left"/>
      <w:pPr>
        <w:ind w:left="7059" w:hanging="361"/>
      </w:pPr>
      <w:rPr>
        <w:rFonts w:hint="default"/>
        <w:lang w:val="ru-RU" w:eastAsia="en-US" w:bidi="ar-SA"/>
      </w:rPr>
    </w:lvl>
    <w:lvl w:ilvl="8" w:tplc="EF54058E">
      <w:numFmt w:val="bullet"/>
      <w:lvlText w:val="•"/>
      <w:lvlJc w:val="left"/>
      <w:pPr>
        <w:ind w:left="8011" w:hanging="361"/>
      </w:pPr>
      <w:rPr>
        <w:rFonts w:hint="default"/>
        <w:lang w:val="ru-RU" w:eastAsia="en-US" w:bidi="ar-SA"/>
      </w:rPr>
    </w:lvl>
  </w:abstractNum>
  <w:abstractNum w:abstractNumId="22">
    <w:nsid w:val="408D2159"/>
    <w:multiLevelType w:val="multilevel"/>
    <w:tmpl w:val="0FD84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7B9414F"/>
    <w:multiLevelType w:val="hybridMultilevel"/>
    <w:tmpl w:val="67D6F150"/>
    <w:lvl w:ilvl="0" w:tplc="4F04A648">
      <w:start w:val="1"/>
      <w:numFmt w:val="decimal"/>
      <w:lvlText w:val="%1."/>
      <w:lvlJc w:val="left"/>
      <w:pPr>
        <w:ind w:left="417" w:hanging="28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AD006F60">
      <w:numFmt w:val="bullet"/>
      <w:lvlText w:val="•"/>
      <w:lvlJc w:val="left"/>
      <w:pPr>
        <w:ind w:left="1369" w:hanging="284"/>
      </w:pPr>
      <w:rPr>
        <w:rFonts w:hint="default"/>
        <w:lang w:val="ru-RU" w:eastAsia="en-US" w:bidi="ar-SA"/>
      </w:rPr>
    </w:lvl>
    <w:lvl w:ilvl="2" w:tplc="1FE86412">
      <w:numFmt w:val="bullet"/>
      <w:lvlText w:val="•"/>
      <w:lvlJc w:val="left"/>
      <w:pPr>
        <w:ind w:left="2318" w:hanging="284"/>
      </w:pPr>
      <w:rPr>
        <w:rFonts w:hint="default"/>
        <w:lang w:val="ru-RU" w:eastAsia="en-US" w:bidi="ar-SA"/>
      </w:rPr>
    </w:lvl>
    <w:lvl w:ilvl="3" w:tplc="96E8AE58">
      <w:numFmt w:val="bullet"/>
      <w:lvlText w:val="•"/>
      <w:lvlJc w:val="left"/>
      <w:pPr>
        <w:ind w:left="3268" w:hanging="284"/>
      </w:pPr>
      <w:rPr>
        <w:rFonts w:hint="default"/>
        <w:lang w:val="ru-RU" w:eastAsia="en-US" w:bidi="ar-SA"/>
      </w:rPr>
    </w:lvl>
    <w:lvl w:ilvl="4" w:tplc="F24CE190">
      <w:numFmt w:val="bullet"/>
      <w:lvlText w:val="•"/>
      <w:lvlJc w:val="left"/>
      <w:pPr>
        <w:ind w:left="4217" w:hanging="284"/>
      </w:pPr>
      <w:rPr>
        <w:rFonts w:hint="default"/>
        <w:lang w:val="ru-RU" w:eastAsia="en-US" w:bidi="ar-SA"/>
      </w:rPr>
    </w:lvl>
    <w:lvl w:ilvl="5" w:tplc="EC6224E4">
      <w:numFmt w:val="bullet"/>
      <w:lvlText w:val="•"/>
      <w:lvlJc w:val="left"/>
      <w:pPr>
        <w:ind w:left="5167" w:hanging="284"/>
      </w:pPr>
      <w:rPr>
        <w:rFonts w:hint="default"/>
        <w:lang w:val="ru-RU" w:eastAsia="en-US" w:bidi="ar-SA"/>
      </w:rPr>
    </w:lvl>
    <w:lvl w:ilvl="6" w:tplc="80525B72">
      <w:numFmt w:val="bullet"/>
      <w:lvlText w:val="•"/>
      <w:lvlJc w:val="left"/>
      <w:pPr>
        <w:ind w:left="6116" w:hanging="284"/>
      </w:pPr>
      <w:rPr>
        <w:rFonts w:hint="default"/>
        <w:lang w:val="ru-RU" w:eastAsia="en-US" w:bidi="ar-SA"/>
      </w:rPr>
    </w:lvl>
    <w:lvl w:ilvl="7" w:tplc="BE66E904">
      <w:numFmt w:val="bullet"/>
      <w:lvlText w:val="•"/>
      <w:lvlJc w:val="left"/>
      <w:pPr>
        <w:ind w:left="7065" w:hanging="284"/>
      </w:pPr>
      <w:rPr>
        <w:rFonts w:hint="default"/>
        <w:lang w:val="ru-RU" w:eastAsia="en-US" w:bidi="ar-SA"/>
      </w:rPr>
    </w:lvl>
    <w:lvl w:ilvl="8" w:tplc="E8E05848">
      <w:numFmt w:val="bullet"/>
      <w:lvlText w:val="•"/>
      <w:lvlJc w:val="left"/>
      <w:pPr>
        <w:ind w:left="8015" w:hanging="284"/>
      </w:pPr>
      <w:rPr>
        <w:rFonts w:hint="default"/>
        <w:lang w:val="ru-RU" w:eastAsia="en-US" w:bidi="ar-SA"/>
      </w:rPr>
    </w:lvl>
  </w:abstractNum>
  <w:abstractNum w:abstractNumId="24">
    <w:nsid w:val="4C116C92"/>
    <w:multiLevelType w:val="hybridMultilevel"/>
    <w:tmpl w:val="CB3AE9B2"/>
    <w:lvl w:ilvl="0" w:tplc="E54E9C3C">
      <w:numFmt w:val="bullet"/>
      <w:lvlText w:val=""/>
      <w:lvlJc w:val="left"/>
      <w:pPr>
        <w:ind w:left="426" w:hanging="281"/>
      </w:pPr>
      <w:rPr>
        <w:rFonts w:ascii="Symbol" w:eastAsia="Symbol" w:hAnsi="Symbol" w:cs="Symbol" w:hint="default"/>
        <w:b w:val="0"/>
        <w:bCs w:val="0"/>
        <w:i w:val="0"/>
        <w:iCs w:val="0"/>
        <w:spacing w:val="0"/>
        <w:w w:val="100"/>
        <w:sz w:val="28"/>
        <w:szCs w:val="28"/>
        <w:lang w:val="ru-RU" w:eastAsia="en-US" w:bidi="ar-SA"/>
      </w:rPr>
    </w:lvl>
    <w:lvl w:ilvl="1" w:tplc="25A48D36">
      <w:numFmt w:val="bullet"/>
      <w:lvlText w:val="•"/>
      <w:lvlJc w:val="left"/>
      <w:pPr>
        <w:ind w:left="1398" w:hanging="281"/>
      </w:pPr>
      <w:rPr>
        <w:rFonts w:hint="default"/>
        <w:lang w:val="ru-RU" w:eastAsia="en-US" w:bidi="ar-SA"/>
      </w:rPr>
    </w:lvl>
    <w:lvl w:ilvl="2" w:tplc="C3C874F8">
      <w:numFmt w:val="bullet"/>
      <w:lvlText w:val="•"/>
      <w:lvlJc w:val="left"/>
      <w:pPr>
        <w:ind w:left="2377" w:hanging="281"/>
      </w:pPr>
      <w:rPr>
        <w:rFonts w:hint="default"/>
        <w:lang w:val="ru-RU" w:eastAsia="en-US" w:bidi="ar-SA"/>
      </w:rPr>
    </w:lvl>
    <w:lvl w:ilvl="3" w:tplc="A9247BF2">
      <w:numFmt w:val="bullet"/>
      <w:lvlText w:val="•"/>
      <w:lvlJc w:val="left"/>
      <w:pPr>
        <w:ind w:left="3355" w:hanging="281"/>
      </w:pPr>
      <w:rPr>
        <w:rFonts w:hint="default"/>
        <w:lang w:val="ru-RU" w:eastAsia="en-US" w:bidi="ar-SA"/>
      </w:rPr>
    </w:lvl>
    <w:lvl w:ilvl="4" w:tplc="7D28CDC0">
      <w:numFmt w:val="bullet"/>
      <w:lvlText w:val="•"/>
      <w:lvlJc w:val="left"/>
      <w:pPr>
        <w:ind w:left="4334" w:hanging="281"/>
      </w:pPr>
      <w:rPr>
        <w:rFonts w:hint="default"/>
        <w:lang w:val="ru-RU" w:eastAsia="en-US" w:bidi="ar-SA"/>
      </w:rPr>
    </w:lvl>
    <w:lvl w:ilvl="5" w:tplc="B30C8A9C">
      <w:numFmt w:val="bullet"/>
      <w:lvlText w:val="•"/>
      <w:lvlJc w:val="left"/>
      <w:pPr>
        <w:ind w:left="5313" w:hanging="281"/>
      </w:pPr>
      <w:rPr>
        <w:rFonts w:hint="default"/>
        <w:lang w:val="ru-RU" w:eastAsia="en-US" w:bidi="ar-SA"/>
      </w:rPr>
    </w:lvl>
    <w:lvl w:ilvl="6" w:tplc="0A002370">
      <w:numFmt w:val="bullet"/>
      <w:lvlText w:val="•"/>
      <w:lvlJc w:val="left"/>
      <w:pPr>
        <w:ind w:left="6291" w:hanging="281"/>
      </w:pPr>
      <w:rPr>
        <w:rFonts w:hint="default"/>
        <w:lang w:val="ru-RU" w:eastAsia="en-US" w:bidi="ar-SA"/>
      </w:rPr>
    </w:lvl>
    <w:lvl w:ilvl="7" w:tplc="DBBEA68C">
      <w:numFmt w:val="bullet"/>
      <w:lvlText w:val="•"/>
      <w:lvlJc w:val="left"/>
      <w:pPr>
        <w:ind w:left="7270" w:hanging="281"/>
      </w:pPr>
      <w:rPr>
        <w:rFonts w:hint="default"/>
        <w:lang w:val="ru-RU" w:eastAsia="en-US" w:bidi="ar-SA"/>
      </w:rPr>
    </w:lvl>
    <w:lvl w:ilvl="8" w:tplc="C25AA528">
      <w:numFmt w:val="bullet"/>
      <w:lvlText w:val="•"/>
      <w:lvlJc w:val="left"/>
      <w:pPr>
        <w:ind w:left="8249" w:hanging="281"/>
      </w:pPr>
      <w:rPr>
        <w:rFonts w:hint="default"/>
        <w:lang w:val="ru-RU" w:eastAsia="en-US" w:bidi="ar-SA"/>
      </w:rPr>
    </w:lvl>
  </w:abstractNum>
  <w:abstractNum w:abstractNumId="25">
    <w:nsid w:val="56612102"/>
    <w:multiLevelType w:val="multilevel"/>
    <w:tmpl w:val="14707C5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nsid w:val="64863DFC"/>
    <w:multiLevelType w:val="hybridMultilevel"/>
    <w:tmpl w:val="18688F44"/>
    <w:lvl w:ilvl="0" w:tplc="9DB49D00">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4ED2433"/>
    <w:multiLevelType w:val="multilevel"/>
    <w:tmpl w:val="B852C0EA"/>
    <w:lvl w:ilvl="0">
      <w:start w:val="1"/>
      <w:numFmt w:val="decimal"/>
      <w:lvlText w:val="%1."/>
      <w:lvlJc w:val="left"/>
      <w:pPr>
        <w:ind w:left="3068" w:hanging="213"/>
        <w:jc w:val="right"/>
      </w:pPr>
      <w:rPr>
        <w:rFonts w:ascii="Times New Roman" w:eastAsia="Times New Roman" w:hAnsi="Times New Roman" w:cs="Times New Roman" w:hint="default"/>
        <w:b/>
        <w:bCs/>
        <w:i w:val="0"/>
        <w:iCs w:val="0"/>
        <w:spacing w:val="-1"/>
        <w:w w:val="98"/>
        <w:sz w:val="26"/>
        <w:szCs w:val="26"/>
        <w:lang w:val="ru-RU" w:eastAsia="en-US" w:bidi="ar-SA"/>
      </w:rPr>
    </w:lvl>
    <w:lvl w:ilvl="1">
      <w:start w:val="1"/>
      <w:numFmt w:val="decimal"/>
      <w:lvlText w:val="%1.%2."/>
      <w:lvlJc w:val="left"/>
      <w:pPr>
        <w:ind w:left="426" w:hanging="557"/>
        <w:jc w:val="left"/>
      </w:pPr>
      <w:rPr>
        <w:rFonts w:hint="default"/>
        <w:spacing w:val="0"/>
        <w:w w:val="100"/>
        <w:lang w:val="ru-RU" w:eastAsia="en-US" w:bidi="ar-SA"/>
      </w:rPr>
    </w:lvl>
    <w:lvl w:ilvl="2">
      <w:numFmt w:val="bullet"/>
      <w:lvlText w:val="-"/>
      <w:lvlJc w:val="left"/>
      <w:pPr>
        <w:ind w:left="852" w:hanging="557"/>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2060" w:hanging="557"/>
      </w:pPr>
      <w:rPr>
        <w:rFonts w:hint="default"/>
        <w:lang w:val="ru-RU" w:eastAsia="en-US" w:bidi="ar-SA"/>
      </w:rPr>
    </w:lvl>
    <w:lvl w:ilvl="4">
      <w:numFmt w:val="bullet"/>
      <w:lvlText w:val="•"/>
      <w:lvlJc w:val="left"/>
      <w:pPr>
        <w:ind w:left="2260" w:hanging="557"/>
      </w:pPr>
      <w:rPr>
        <w:rFonts w:hint="default"/>
        <w:lang w:val="ru-RU" w:eastAsia="en-US" w:bidi="ar-SA"/>
      </w:rPr>
    </w:lvl>
    <w:lvl w:ilvl="5">
      <w:numFmt w:val="bullet"/>
      <w:lvlText w:val="•"/>
      <w:lvlJc w:val="left"/>
      <w:pPr>
        <w:ind w:left="3060" w:hanging="557"/>
      </w:pPr>
      <w:rPr>
        <w:rFonts w:hint="default"/>
        <w:lang w:val="ru-RU" w:eastAsia="en-US" w:bidi="ar-SA"/>
      </w:rPr>
    </w:lvl>
    <w:lvl w:ilvl="6">
      <w:numFmt w:val="bullet"/>
      <w:lvlText w:val="•"/>
      <w:lvlJc w:val="left"/>
      <w:pPr>
        <w:ind w:left="4489" w:hanging="557"/>
      </w:pPr>
      <w:rPr>
        <w:rFonts w:hint="default"/>
        <w:lang w:val="ru-RU" w:eastAsia="en-US" w:bidi="ar-SA"/>
      </w:rPr>
    </w:lvl>
    <w:lvl w:ilvl="7">
      <w:numFmt w:val="bullet"/>
      <w:lvlText w:val="•"/>
      <w:lvlJc w:val="left"/>
      <w:pPr>
        <w:ind w:left="5918" w:hanging="557"/>
      </w:pPr>
      <w:rPr>
        <w:rFonts w:hint="default"/>
        <w:lang w:val="ru-RU" w:eastAsia="en-US" w:bidi="ar-SA"/>
      </w:rPr>
    </w:lvl>
    <w:lvl w:ilvl="8">
      <w:numFmt w:val="bullet"/>
      <w:lvlText w:val="•"/>
      <w:lvlJc w:val="left"/>
      <w:pPr>
        <w:ind w:left="7347" w:hanging="557"/>
      </w:pPr>
      <w:rPr>
        <w:rFonts w:hint="default"/>
        <w:lang w:val="ru-RU" w:eastAsia="en-US" w:bidi="ar-SA"/>
      </w:rPr>
    </w:lvl>
  </w:abstractNum>
  <w:abstractNum w:abstractNumId="28">
    <w:nsid w:val="657914B6"/>
    <w:multiLevelType w:val="hybridMultilevel"/>
    <w:tmpl w:val="6C962A68"/>
    <w:lvl w:ilvl="0" w:tplc="44422958">
      <w:start w:val="1"/>
      <w:numFmt w:val="decimal"/>
      <w:lvlText w:val="%1."/>
      <w:lvlJc w:val="left"/>
      <w:pPr>
        <w:ind w:left="419" w:hanging="28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7B9464E6">
      <w:numFmt w:val="bullet"/>
      <w:lvlText w:val="•"/>
      <w:lvlJc w:val="left"/>
      <w:pPr>
        <w:ind w:left="1369" w:hanging="284"/>
      </w:pPr>
      <w:rPr>
        <w:rFonts w:hint="default"/>
        <w:lang w:val="ru-RU" w:eastAsia="en-US" w:bidi="ar-SA"/>
      </w:rPr>
    </w:lvl>
    <w:lvl w:ilvl="2" w:tplc="3FFE5A10">
      <w:numFmt w:val="bullet"/>
      <w:lvlText w:val="•"/>
      <w:lvlJc w:val="left"/>
      <w:pPr>
        <w:ind w:left="2318" w:hanging="284"/>
      </w:pPr>
      <w:rPr>
        <w:rFonts w:hint="default"/>
        <w:lang w:val="ru-RU" w:eastAsia="en-US" w:bidi="ar-SA"/>
      </w:rPr>
    </w:lvl>
    <w:lvl w:ilvl="3" w:tplc="B1B61CD8">
      <w:numFmt w:val="bullet"/>
      <w:lvlText w:val="•"/>
      <w:lvlJc w:val="left"/>
      <w:pPr>
        <w:ind w:left="3268" w:hanging="284"/>
      </w:pPr>
      <w:rPr>
        <w:rFonts w:hint="default"/>
        <w:lang w:val="ru-RU" w:eastAsia="en-US" w:bidi="ar-SA"/>
      </w:rPr>
    </w:lvl>
    <w:lvl w:ilvl="4" w:tplc="C994C752">
      <w:numFmt w:val="bullet"/>
      <w:lvlText w:val="•"/>
      <w:lvlJc w:val="left"/>
      <w:pPr>
        <w:ind w:left="4217" w:hanging="284"/>
      </w:pPr>
      <w:rPr>
        <w:rFonts w:hint="default"/>
        <w:lang w:val="ru-RU" w:eastAsia="en-US" w:bidi="ar-SA"/>
      </w:rPr>
    </w:lvl>
    <w:lvl w:ilvl="5" w:tplc="377AA0AE">
      <w:numFmt w:val="bullet"/>
      <w:lvlText w:val="•"/>
      <w:lvlJc w:val="left"/>
      <w:pPr>
        <w:ind w:left="5167" w:hanging="284"/>
      </w:pPr>
      <w:rPr>
        <w:rFonts w:hint="default"/>
        <w:lang w:val="ru-RU" w:eastAsia="en-US" w:bidi="ar-SA"/>
      </w:rPr>
    </w:lvl>
    <w:lvl w:ilvl="6" w:tplc="AC1C4C82">
      <w:numFmt w:val="bullet"/>
      <w:lvlText w:val="•"/>
      <w:lvlJc w:val="left"/>
      <w:pPr>
        <w:ind w:left="6116" w:hanging="284"/>
      </w:pPr>
      <w:rPr>
        <w:rFonts w:hint="default"/>
        <w:lang w:val="ru-RU" w:eastAsia="en-US" w:bidi="ar-SA"/>
      </w:rPr>
    </w:lvl>
    <w:lvl w:ilvl="7" w:tplc="744E3AE2">
      <w:numFmt w:val="bullet"/>
      <w:lvlText w:val="•"/>
      <w:lvlJc w:val="left"/>
      <w:pPr>
        <w:ind w:left="7065" w:hanging="284"/>
      </w:pPr>
      <w:rPr>
        <w:rFonts w:hint="default"/>
        <w:lang w:val="ru-RU" w:eastAsia="en-US" w:bidi="ar-SA"/>
      </w:rPr>
    </w:lvl>
    <w:lvl w:ilvl="8" w:tplc="623893A0">
      <w:numFmt w:val="bullet"/>
      <w:lvlText w:val="•"/>
      <w:lvlJc w:val="left"/>
      <w:pPr>
        <w:ind w:left="8015" w:hanging="284"/>
      </w:pPr>
      <w:rPr>
        <w:rFonts w:hint="default"/>
        <w:lang w:val="ru-RU" w:eastAsia="en-US" w:bidi="ar-SA"/>
      </w:rPr>
    </w:lvl>
  </w:abstractNum>
  <w:abstractNum w:abstractNumId="29">
    <w:nsid w:val="6998435C"/>
    <w:multiLevelType w:val="hybridMultilevel"/>
    <w:tmpl w:val="E90855C4"/>
    <w:lvl w:ilvl="0" w:tplc="D92E75D8">
      <w:start w:val="1"/>
      <w:numFmt w:val="decimal"/>
      <w:lvlText w:val="%1."/>
      <w:lvlJc w:val="left"/>
      <w:pPr>
        <w:ind w:left="419" w:hanging="28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5AB0955C">
      <w:numFmt w:val="bullet"/>
      <w:lvlText w:val="•"/>
      <w:lvlJc w:val="left"/>
      <w:pPr>
        <w:ind w:left="1369" w:hanging="284"/>
      </w:pPr>
      <w:rPr>
        <w:rFonts w:hint="default"/>
        <w:lang w:val="ru-RU" w:eastAsia="en-US" w:bidi="ar-SA"/>
      </w:rPr>
    </w:lvl>
    <w:lvl w:ilvl="2" w:tplc="6CB03984">
      <w:numFmt w:val="bullet"/>
      <w:lvlText w:val="•"/>
      <w:lvlJc w:val="left"/>
      <w:pPr>
        <w:ind w:left="2318" w:hanging="284"/>
      </w:pPr>
      <w:rPr>
        <w:rFonts w:hint="default"/>
        <w:lang w:val="ru-RU" w:eastAsia="en-US" w:bidi="ar-SA"/>
      </w:rPr>
    </w:lvl>
    <w:lvl w:ilvl="3" w:tplc="CA944480">
      <w:numFmt w:val="bullet"/>
      <w:lvlText w:val="•"/>
      <w:lvlJc w:val="left"/>
      <w:pPr>
        <w:ind w:left="3268" w:hanging="284"/>
      </w:pPr>
      <w:rPr>
        <w:rFonts w:hint="default"/>
        <w:lang w:val="ru-RU" w:eastAsia="en-US" w:bidi="ar-SA"/>
      </w:rPr>
    </w:lvl>
    <w:lvl w:ilvl="4" w:tplc="2F065B6A">
      <w:numFmt w:val="bullet"/>
      <w:lvlText w:val="•"/>
      <w:lvlJc w:val="left"/>
      <w:pPr>
        <w:ind w:left="4217" w:hanging="284"/>
      </w:pPr>
      <w:rPr>
        <w:rFonts w:hint="default"/>
        <w:lang w:val="ru-RU" w:eastAsia="en-US" w:bidi="ar-SA"/>
      </w:rPr>
    </w:lvl>
    <w:lvl w:ilvl="5" w:tplc="8888587E">
      <w:numFmt w:val="bullet"/>
      <w:lvlText w:val="•"/>
      <w:lvlJc w:val="left"/>
      <w:pPr>
        <w:ind w:left="5167" w:hanging="284"/>
      </w:pPr>
      <w:rPr>
        <w:rFonts w:hint="default"/>
        <w:lang w:val="ru-RU" w:eastAsia="en-US" w:bidi="ar-SA"/>
      </w:rPr>
    </w:lvl>
    <w:lvl w:ilvl="6" w:tplc="55EEEDB0">
      <w:numFmt w:val="bullet"/>
      <w:lvlText w:val="•"/>
      <w:lvlJc w:val="left"/>
      <w:pPr>
        <w:ind w:left="6116" w:hanging="284"/>
      </w:pPr>
      <w:rPr>
        <w:rFonts w:hint="default"/>
        <w:lang w:val="ru-RU" w:eastAsia="en-US" w:bidi="ar-SA"/>
      </w:rPr>
    </w:lvl>
    <w:lvl w:ilvl="7" w:tplc="1828FC18">
      <w:numFmt w:val="bullet"/>
      <w:lvlText w:val="•"/>
      <w:lvlJc w:val="left"/>
      <w:pPr>
        <w:ind w:left="7065" w:hanging="284"/>
      </w:pPr>
      <w:rPr>
        <w:rFonts w:hint="default"/>
        <w:lang w:val="ru-RU" w:eastAsia="en-US" w:bidi="ar-SA"/>
      </w:rPr>
    </w:lvl>
    <w:lvl w:ilvl="8" w:tplc="CDC223F8">
      <w:numFmt w:val="bullet"/>
      <w:lvlText w:val="•"/>
      <w:lvlJc w:val="left"/>
      <w:pPr>
        <w:ind w:left="8015" w:hanging="284"/>
      </w:pPr>
      <w:rPr>
        <w:rFonts w:hint="default"/>
        <w:lang w:val="ru-RU" w:eastAsia="en-US" w:bidi="ar-SA"/>
      </w:rPr>
    </w:lvl>
  </w:abstractNum>
  <w:abstractNum w:abstractNumId="30">
    <w:nsid w:val="6CB116B6"/>
    <w:multiLevelType w:val="hybridMultilevel"/>
    <w:tmpl w:val="D7580076"/>
    <w:lvl w:ilvl="0" w:tplc="B32E6966">
      <w:start w:val="1"/>
      <w:numFmt w:val="decimal"/>
      <w:lvlText w:val="%1."/>
      <w:lvlJc w:val="left"/>
      <w:pPr>
        <w:ind w:left="419" w:hanging="284"/>
      </w:pPr>
      <w:rPr>
        <w:rFonts w:ascii="Times New Roman" w:eastAsia="Times New Roman" w:hAnsi="Times New Roman" w:cs="Times New Roman" w:hint="default"/>
        <w:b w:val="0"/>
        <w:bCs w:val="0"/>
        <w:i w:val="0"/>
        <w:iCs w:val="0"/>
        <w:spacing w:val="0"/>
        <w:w w:val="10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8233AD9"/>
    <w:multiLevelType w:val="hybridMultilevel"/>
    <w:tmpl w:val="B50C112C"/>
    <w:lvl w:ilvl="0" w:tplc="23CA4E5E">
      <w:start w:val="1"/>
      <w:numFmt w:val="decimal"/>
      <w:lvlText w:val="%1."/>
      <w:lvlJc w:val="left"/>
      <w:pPr>
        <w:ind w:left="419" w:hanging="284"/>
      </w:pPr>
      <w:rPr>
        <w:rFonts w:ascii="Times New Roman" w:eastAsia="Times New Roman" w:hAnsi="Times New Roman" w:cs="Times New Roman" w:hint="default"/>
        <w:b w:val="0"/>
        <w:bCs w:val="0"/>
        <w:i w:val="0"/>
        <w:iCs w:val="0"/>
        <w:spacing w:val="0"/>
        <w:w w:val="10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DC65F68"/>
    <w:multiLevelType w:val="hybridMultilevel"/>
    <w:tmpl w:val="C84EF84C"/>
    <w:lvl w:ilvl="0" w:tplc="4392918A">
      <w:start w:val="1"/>
      <w:numFmt w:val="decimal"/>
      <w:lvlText w:val="%1."/>
      <w:lvlJc w:val="left"/>
      <w:pPr>
        <w:ind w:left="419" w:hanging="284"/>
      </w:pPr>
      <w:rPr>
        <w:rFonts w:ascii="Times New Roman" w:eastAsia="Times New Roman" w:hAnsi="Times New Roman" w:cs="Times New Roman" w:hint="default"/>
        <w:b w:val="0"/>
        <w:bCs w:val="0"/>
        <w:i w:val="0"/>
        <w:iCs w:val="0"/>
        <w:spacing w:val="0"/>
        <w:w w:val="10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ED05135"/>
    <w:multiLevelType w:val="hybridMultilevel"/>
    <w:tmpl w:val="567C3092"/>
    <w:lvl w:ilvl="0" w:tplc="DBAAAF2C">
      <w:start w:val="1"/>
      <w:numFmt w:val="decimal"/>
      <w:lvlText w:val="%1."/>
      <w:lvlJc w:val="left"/>
      <w:pPr>
        <w:ind w:left="417" w:hanging="28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9DEAACFE">
      <w:numFmt w:val="bullet"/>
      <w:lvlText w:val="•"/>
      <w:lvlJc w:val="left"/>
      <w:pPr>
        <w:ind w:left="1369" w:hanging="284"/>
      </w:pPr>
      <w:rPr>
        <w:rFonts w:hint="default"/>
        <w:lang w:val="ru-RU" w:eastAsia="en-US" w:bidi="ar-SA"/>
      </w:rPr>
    </w:lvl>
    <w:lvl w:ilvl="2" w:tplc="0940283A">
      <w:numFmt w:val="bullet"/>
      <w:lvlText w:val="•"/>
      <w:lvlJc w:val="left"/>
      <w:pPr>
        <w:ind w:left="2318" w:hanging="284"/>
      </w:pPr>
      <w:rPr>
        <w:rFonts w:hint="default"/>
        <w:lang w:val="ru-RU" w:eastAsia="en-US" w:bidi="ar-SA"/>
      </w:rPr>
    </w:lvl>
    <w:lvl w:ilvl="3" w:tplc="A05C737A">
      <w:numFmt w:val="bullet"/>
      <w:lvlText w:val="•"/>
      <w:lvlJc w:val="left"/>
      <w:pPr>
        <w:ind w:left="3268" w:hanging="284"/>
      </w:pPr>
      <w:rPr>
        <w:rFonts w:hint="default"/>
        <w:lang w:val="ru-RU" w:eastAsia="en-US" w:bidi="ar-SA"/>
      </w:rPr>
    </w:lvl>
    <w:lvl w:ilvl="4" w:tplc="AD947E00">
      <w:numFmt w:val="bullet"/>
      <w:lvlText w:val="•"/>
      <w:lvlJc w:val="left"/>
      <w:pPr>
        <w:ind w:left="4217" w:hanging="284"/>
      </w:pPr>
      <w:rPr>
        <w:rFonts w:hint="default"/>
        <w:lang w:val="ru-RU" w:eastAsia="en-US" w:bidi="ar-SA"/>
      </w:rPr>
    </w:lvl>
    <w:lvl w:ilvl="5" w:tplc="69A6A6D8">
      <w:numFmt w:val="bullet"/>
      <w:lvlText w:val="•"/>
      <w:lvlJc w:val="left"/>
      <w:pPr>
        <w:ind w:left="5167" w:hanging="284"/>
      </w:pPr>
      <w:rPr>
        <w:rFonts w:hint="default"/>
        <w:lang w:val="ru-RU" w:eastAsia="en-US" w:bidi="ar-SA"/>
      </w:rPr>
    </w:lvl>
    <w:lvl w:ilvl="6" w:tplc="4580CBE2">
      <w:numFmt w:val="bullet"/>
      <w:lvlText w:val="•"/>
      <w:lvlJc w:val="left"/>
      <w:pPr>
        <w:ind w:left="6116" w:hanging="284"/>
      </w:pPr>
      <w:rPr>
        <w:rFonts w:hint="default"/>
        <w:lang w:val="ru-RU" w:eastAsia="en-US" w:bidi="ar-SA"/>
      </w:rPr>
    </w:lvl>
    <w:lvl w:ilvl="7" w:tplc="2AE645CA">
      <w:numFmt w:val="bullet"/>
      <w:lvlText w:val="•"/>
      <w:lvlJc w:val="left"/>
      <w:pPr>
        <w:ind w:left="7065" w:hanging="284"/>
      </w:pPr>
      <w:rPr>
        <w:rFonts w:hint="default"/>
        <w:lang w:val="ru-RU" w:eastAsia="en-US" w:bidi="ar-SA"/>
      </w:rPr>
    </w:lvl>
    <w:lvl w:ilvl="8" w:tplc="CFD237AC">
      <w:numFmt w:val="bullet"/>
      <w:lvlText w:val="•"/>
      <w:lvlJc w:val="left"/>
      <w:pPr>
        <w:ind w:left="8015" w:hanging="284"/>
      </w:pPr>
      <w:rPr>
        <w:rFonts w:hint="default"/>
        <w:lang w:val="ru-RU" w:eastAsia="en-US" w:bidi="ar-SA"/>
      </w:rPr>
    </w:lvl>
  </w:abstractNum>
  <w:num w:numId="1">
    <w:abstractNumId w:val="31"/>
  </w:num>
  <w:num w:numId="2">
    <w:abstractNumId w:val="22"/>
  </w:num>
  <w:num w:numId="3">
    <w:abstractNumId w:val="8"/>
  </w:num>
  <w:num w:numId="4">
    <w:abstractNumId w:val="9"/>
  </w:num>
  <w:num w:numId="5">
    <w:abstractNumId w:val="28"/>
  </w:num>
  <w:num w:numId="6">
    <w:abstractNumId w:val="23"/>
  </w:num>
  <w:num w:numId="7">
    <w:abstractNumId w:val="16"/>
  </w:num>
  <w:num w:numId="8">
    <w:abstractNumId w:val="11"/>
  </w:num>
  <w:num w:numId="9">
    <w:abstractNumId w:val="29"/>
  </w:num>
  <w:num w:numId="10">
    <w:abstractNumId w:val="10"/>
  </w:num>
  <w:num w:numId="11">
    <w:abstractNumId w:val="34"/>
  </w:num>
  <w:num w:numId="12">
    <w:abstractNumId w:val="12"/>
  </w:num>
  <w:num w:numId="13">
    <w:abstractNumId w:val="13"/>
  </w:num>
  <w:num w:numId="14">
    <w:abstractNumId w:val="19"/>
  </w:num>
  <w:num w:numId="15">
    <w:abstractNumId w:val="21"/>
  </w:num>
  <w:num w:numId="16">
    <w:abstractNumId w:val="20"/>
  </w:num>
  <w:num w:numId="17">
    <w:abstractNumId w:val="14"/>
  </w:num>
  <w:num w:numId="18">
    <w:abstractNumId w:val="26"/>
  </w:num>
  <w:num w:numId="19">
    <w:abstractNumId w:val="24"/>
  </w:num>
  <w:num w:numId="20">
    <w:abstractNumId w:val="27"/>
  </w:num>
  <w:num w:numId="21">
    <w:abstractNumId w:val="1"/>
  </w:num>
  <w:num w:numId="22">
    <w:abstractNumId w:val="2"/>
  </w:num>
  <w:num w:numId="23">
    <w:abstractNumId w:val="3"/>
  </w:num>
  <w:num w:numId="24">
    <w:abstractNumId w:val="4"/>
  </w:num>
  <w:num w:numId="25">
    <w:abstractNumId w:val="6"/>
  </w:num>
  <w:num w:numId="26">
    <w:abstractNumId w:val="0"/>
  </w:num>
  <w:num w:numId="27">
    <w:abstractNumId w:val="5"/>
  </w:num>
  <w:num w:numId="28">
    <w:abstractNumId w:val="15"/>
  </w:num>
  <w:num w:numId="29">
    <w:abstractNumId w:val="25"/>
  </w:num>
  <w:num w:numId="30">
    <w:abstractNumId w:val="18"/>
  </w:num>
  <w:num w:numId="31">
    <w:abstractNumId w:val="7"/>
  </w:num>
  <w:num w:numId="32">
    <w:abstractNumId w:val="33"/>
  </w:num>
  <w:num w:numId="33">
    <w:abstractNumId w:val="32"/>
  </w:num>
  <w:num w:numId="34">
    <w:abstractNumId w:val="17"/>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EA4"/>
    <w:rsid w:val="00006A22"/>
    <w:rsid w:val="000206CC"/>
    <w:rsid w:val="00035AA6"/>
    <w:rsid w:val="00036256"/>
    <w:rsid w:val="0004458A"/>
    <w:rsid w:val="00060C13"/>
    <w:rsid w:val="00062864"/>
    <w:rsid w:val="00065EBE"/>
    <w:rsid w:val="00084F49"/>
    <w:rsid w:val="000D4190"/>
    <w:rsid w:val="000D5327"/>
    <w:rsid w:val="00101FFD"/>
    <w:rsid w:val="001041C6"/>
    <w:rsid w:val="00112799"/>
    <w:rsid w:val="00114459"/>
    <w:rsid w:val="00163140"/>
    <w:rsid w:val="00172DB9"/>
    <w:rsid w:val="00183EA4"/>
    <w:rsid w:val="001840E7"/>
    <w:rsid w:val="00190C37"/>
    <w:rsid w:val="00194650"/>
    <w:rsid w:val="001C2361"/>
    <w:rsid w:val="00207599"/>
    <w:rsid w:val="00207B5A"/>
    <w:rsid w:val="00221145"/>
    <w:rsid w:val="00240A70"/>
    <w:rsid w:val="002412F0"/>
    <w:rsid w:val="00247BC7"/>
    <w:rsid w:val="0025611E"/>
    <w:rsid w:val="00271546"/>
    <w:rsid w:val="00280203"/>
    <w:rsid w:val="00283ECF"/>
    <w:rsid w:val="002870DE"/>
    <w:rsid w:val="002A60FA"/>
    <w:rsid w:val="002A7106"/>
    <w:rsid w:val="002B5CAB"/>
    <w:rsid w:val="002D4703"/>
    <w:rsid w:val="002F3F20"/>
    <w:rsid w:val="002F57A2"/>
    <w:rsid w:val="002F6F98"/>
    <w:rsid w:val="003242B1"/>
    <w:rsid w:val="003775BE"/>
    <w:rsid w:val="00394666"/>
    <w:rsid w:val="003A2A21"/>
    <w:rsid w:val="003A381C"/>
    <w:rsid w:val="003B589C"/>
    <w:rsid w:val="003F426C"/>
    <w:rsid w:val="0041674A"/>
    <w:rsid w:val="0042426A"/>
    <w:rsid w:val="00434A50"/>
    <w:rsid w:val="004C7071"/>
    <w:rsid w:val="004D3A06"/>
    <w:rsid w:val="004D5EC3"/>
    <w:rsid w:val="004F5FD1"/>
    <w:rsid w:val="0051469C"/>
    <w:rsid w:val="00546D19"/>
    <w:rsid w:val="0055156C"/>
    <w:rsid w:val="005C2677"/>
    <w:rsid w:val="005C5233"/>
    <w:rsid w:val="005D66E3"/>
    <w:rsid w:val="00632132"/>
    <w:rsid w:val="006376C3"/>
    <w:rsid w:val="006521B2"/>
    <w:rsid w:val="00653C47"/>
    <w:rsid w:val="00673D04"/>
    <w:rsid w:val="006757CE"/>
    <w:rsid w:val="006826EC"/>
    <w:rsid w:val="006A5270"/>
    <w:rsid w:val="006A5562"/>
    <w:rsid w:val="006C645A"/>
    <w:rsid w:val="006F6B24"/>
    <w:rsid w:val="0071788B"/>
    <w:rsid w:val="00741D55"/>
    <w:rsid w:val="00785102"/>
    <w:rsid w:val="007C4B29"/>
    <w:rsid w:val="007D3B41"/>
    <w:rsid w:val="007E356D"/>
    <w:rsid w:val="00810D3D"/>
    <w:rsid w:val="008248E8"/>
    <w:rsid w:val="00824FCC"/>
    <w:rsid w:val="008461C3"/>
    <w:rsid w:val="008A29AB"/>
    <w:rsid w:val="008C5D26"/>
    <w:rsid w:val="00904641"/>
    <w:rsid w:val="0096450B"/>
    <w:rsid w:val="00983A65"/>
    <w:rsid w:val="00986A9C"/>
    <w:rsid w:val="009C559C"/>
    <w:rsid w:val="009E4EEA"/>
    <w:rsid w:val="00A20971"/>
    <w:rsid w:val="00A356D1"/>
    <w:rsid w:val="00A55BE9"/>
    <w:rsid w:val="00A75ECE"/>
    <w:rsid w:val="00A80B1E"/>
    <w:rsid w:val="00A823E5"/>
    <w:rsid w:val="00B12A13"/>
    <w:rsid w:val="00B34004"/>
    <w:rsid w:val="00B56665"/>
    <w:rsid w:val="00B86774"/>
    <w:rsid w:val="00B875C0"/>
    <w:rsid w:val="00BB1AD9"/>
    <w:rsid w:val="00BC0D84"/>
    <w:rsid w:val="00BD154B"/>
    <w:rsid w:val="00BE03A9"/>
    <w:rsid w:val="00C54ED5"/>
    <w:rsid w:val="00CC3FB8"/>
    <w:rsid w:val="00CE5D2D"/>
    <w:rsid w:val="00D2493F"/>
    <w:rsid w:val="00D6337E"/>
    <w:rsid w:val="00D82CCE"/>
    <w:rsid w:val="00D846F4"/>
    <w:rsid w:val="00D96613"/>
    <w:rsid w:val="00DB26D6"/>
    <w:rsid w:val="00DC7E86"/>
    <w:rsid w:val="00E265EE"/>
    <w:rsid w:val="00E56DF4"/>
    <w:rsid w:val="00E72ABA"/>
    <w:rsid w:val="00EA3348"/>
    <w:rsid w:val="00EC2C48"/>
    <w:rsid w:val="00F310A3"/>
    <w:rsid w:val="00F43D31"/>
    <w:rsid w:val="00F73FF4"/>
    <w:rsid w:val="00F87F88"/>
    <w:rsid w:val="00FB727B"/>
    <w:rsid w:val="00FD0D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270"/>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LayoutCell">
    <w:name w:val="EmptyLayoutCell"/>
    <w:basedOn w:val="a"/>
    <w:rsid w:val="004C7071"/>
    <w:rPr>
      <w:sz w:val="2"/>
    </w:rPr>
  </w:style>
  <w:style w:type="paragraph" w:styleId="a3">
    <w:name w:val="Balloon Text"/>
    <w:basedOn w:val="a"/>
    <w:link w:val="a4"/>
    <w:uiPriority w:val="99"/>
    <w:semiHidden/>
    <w:unhideWhenUsed/>
    <w:rsid w:val="004C7071"/>
    <w:rPr>
      <w:rFonts w:ascii="Tahoma" w:hAnsi="Tahoma" w:cs="Tahoma"/>
      <w:sz w:val="16"/>
      <w:szCs w:val="16"/>
    </w:rPr>
  </w:style>
  <w:style w:type="character" w:customStyle="1" w:styleId="a4">
    <w:name w:val="Текст выноски Знак"/>
    <w:basedOn w:val="a0"/>
    <w:link w:val="a3"/>
    <w:uiPriority w:val="99"/>
    <w:semiHidden/>
    <w:rsid w:val="004C7071"/>
    <w:rPr>
      <w:rFonts w:ascii="Tahoma" w:eastAsia="Times New Roman" w:hAnsi="Tahoma" w:cs="Tahoma"/>
      <w:sz w:val="16"/>
      <w:szCs w:val="16"/>
      <w:lang w:val="en-US"/>
    </w:rPr>
  </w:style>
  <w:style w:type="paragraph" w:styleId="a5">
    <w:name w:val="header"/>
    <w:basedOn w:val="a"/>
    <w:link w:val="a6"/>
    <w:uiPriority w:val="99"/>
    <w:unhideWhenUsed/>
    <w:rsid w:val="004C7071"/>
    <w:pPr>
      <w:tabs>
        <w:tab w:val="center" w:pos="4677"/>
        <w:tab w:val="right" w:pos="9355"/>
      </w:tabs>
    </w:pPr>
    <w:rPr>
      <w:rFonts w:ascii="Calibri" w:eastAsia="Calibri" w:hAnsi="Calibri"/>
      <w:sz w:val="22"/>
      <w:szCs w:val="22"/>
      <w:lang w:val="ru-RU"/>
    </w:rPr>
  </w:style>
  <w:style w:type="character" w:customStyle="1" w:styleId="a6">
    <w:name w:val="Верхний колонтитул Знак"/>
    <w:basedOn w:val="a0"/>
    <w:link w:val="a5"/>
    <w:uiPriority w:val="99"/>
    <w:rsid w:val="004C7071"/>
    <w:rPr>
      <w:rFonts w:ascii="Calibri" w:eastAsia="Calibri" w:hAnsi="Calibri" w:cs="Times New Roman"/>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qFormat/>
    <w:rsid w:val="004C7071"/>
    <w:rPr>
      <w:lang w:val="x-none" w:eastAsia="x-none"/>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qFormat/>
    <w:rsid w:val="004C7071"/>
    <w:rPr>
      <w:rFonts w:ascii="Times New Roman" w:eastAsia="Times New Roman" w:hAnsi="Times New Roman" w:cs="Times New Roman"/>
      <w:sz w:val="20"/>
      <w:szCs w:val="20"/>
      <w:lang w:val="x-none" w:eastAsia="x-none"/>
    </w:rPr>
  </w:style>
  <w:style w:type="character" w:styleId="a9">
    <w:name w:val="footnote reference"/>
    <w:aliases w:val="Знак сноски-FN,Ciae niinee-FN,AЗнак сноски зел"/>
    <w:link w:val="1"/>
    <w:uiPriority w:val="99"/>
    <w:rsid w:val="004C7071"/>
    <w:rPr>
      <w:rFonts w:cs="Times New Roman"/>
      <w:vertAlign w:val="superscript"/>
    </w:rPr>
  </w:style>
  <w:style w:type="paragraph" w:customStyle="1" w:styleId="1">
    <w:name w:val="Знак сноски1"/>
    <w:basedOn w:val="a"/>
    <w:link w:val="a9"/>
    <w:uiPriority w:val="99"/>
    <w:rsid w:val="004C7071"/>
    <w:rPr>
      <w:rFonts w:asciiTheme="minorHAnsi" w:eastAsiaTheme="minorHAnsi" w:hAnsiTheme="minorHAnsi"/>
      <w:sz w:val="22"/>
      <w:szCs w:val="22"/>
      <w:vertAlign w:val="superscript"/>
      <w:lang w:val="ru-RU"/>
    </w:rPr>
  </w:style>
  <w:style w:type="paragraph" w:customStyle="1" w:styleId="ConsPlusNormal">
    <w:name w:val="ConsPlusNormal"/>
    <w:qFormat/>
    <w:rsid w:val="00E265E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265EE"/>
    <w:pPr>
      <w:widowControl w:val="0"/>
      <w:autoSpaceDE w:val="0"/>
      <w:autoSpaceDN w:val="0"/>
      <w:spacing w:after="0" w:line="240" w:lineRule="auto"/>
    </w:pPr>
    <w:rPr>
      <w:rFonts w:ascii="Calibri" w:eastAsiaTheme="minorEastAsia" w:hAnsi="Calibri" w:cs="Calibri"/>
      <w:b/>
      <w:lang w:eastAsia="ru-RU"/>
    </w:rPr>
  </w:style>
  <w:style w:type="paragraph" w:customStyle="1" w:styleId="Default">
    <w:name w:val="Default"/>
    <w:rsid w:val="003A2A21"/>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2B5CA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B5CAB"/>
    <w:pPr>
      <w:widowControl w:val="0"/>
      <w:autoSpaceDE w:val="0"/>
      <w:autoSpaceDN w:val="0"/>
    </w:pPr>
    <w:rPr>
      <w:sz w:val="22"/>
      <w:szCs w:val="22"/>
      <w:lang w:val="ru-RU"/>
    </w:rPr>
  </w:style>
  <w:style w:type="paragraph" w:styleId="aa">
    <w:name w:val="Body Text"/>
    <w:basedOn w:val="a"/>
    <w:link w:val="ab"/>
    <w:uiPriority w:val="1"/>
    <w:qFormat/>
    <w:rsid w:val="00A80B1E"/>
    <w:pPr>
      <w:widowControl w:val="0"/>
      <w:autoSpaceDE w:val="0"/>
      <w:autoSpaceDN w:val="0"/>
      <w:ind w:left="426" w:firstLine="707"/>
      <w:jc w:val="both"/>
    </w:pPr>
    <w:rPr>
      <w:sz w:val="28"/>
      <w:szCs w:val="28"/>
      <w:lang w:val="ru-RU"/>
    </w:rPr>
  </w:style>
  <w:style w:type="character" w:customStyle="1" w:styleId="ab">
    <w:name w:val="Основной текст Знак"/>
    <w:basedOn w:val="a0"/>
    <w:link w:val="aa"/>
    <w:uiPriority w:val="1"/>
    <w:rsid w:val="00A80B1E"/>
    <w:rPr>
      <w:rFonts w:ascii="Times New Roman" w:eastAsia="Times New Roman" w:hAnsi="Times New Roman" w:cs="Times New Roman"/>
      <w:sz w:val="28"/>
      <w:szCs w:val="28"/>
    </w:rPr>
  </w:style>
  <w:style w:type="paragraph" w:styleId="ac">
    <w:name w:val="List Paragraph"/>
    <w:aliases w:val="Этапы,Содержание. 2 уровень,List Paragraph"/>
    <w:basedOn w:val="a"/>
    <w:link w:val="ad"/>
    <w:qFormat/>
    <w:rsid w:val="00A80B1E"/>
    <w:pPr>
      <w:widowControl w:val="0"/>
      <w:autoSpaceDE w:val="0"/>
      <w:autoSpaceDN w:val="0"/>
      <w:ind w:left="426" w:firstLine="707"/>
      <w:jc w:val="both"/>
    </w:pPr>
    <w:rPr>
      <w:sz w:val="22"/>
      <w:szCs w:val="22"/>
      <w:lang w:val="ru-RU"/>
    </w:rPr>
  </w:style>
  <w:style w:type="character" w:customStyle="1" w:styleId="ad">
    <w:name w:val="Абзац списка Знак"/>
    <w:aliases w:val="Этапы Знак,Содержание. 2 уровень Знак,List Paragraph Знак"/>
    <w:link w:val="ac"/>
    <w:qFormat/>
    <w:locked/>
    <w:rsid w:val="001041C6"/>
    <w:rPr>
      <w:rFonts w:ascii="Times New Roman" w:eastAsia="Times New Roman" w:hAnsi="Times New Roman" w:cs="Times New Roman"/>
    </w:rPr>
  </w:style>
  <w:style w:type="character" w:styleId="ae">
    <w:name w:val="Emphasis"/>
    <w:qFormat/>
    <w:rsid w:val="003B589C"/>
    <w:rPr>
      <w:rFonts w:ascii="Times New Roman" w:hAnsi="Times New Roman" w:cs="Times New Roman" w:hint="default"/>
      <w:i/>
      <w:iCs w:val="0"/>
    </w:rPr>
  </w:style>
  <w:style w:type="paragraph" w:styleId="af">
    <w:name w:val="Body Text Indent"/>
    <w:basedOn w:val="a"/>
    <w:link w:val="af0"/>
    <w:rsid w:val="00E72ABA"/>
    <w:pPr>
      <w:suppressAutoHyphens/>
      <w:spacing w:after="120"/>
      <w:ind w:left="283"/>
    </w:pPr>
    <w:rPr>
      <w:rFonts w:eastAsia="Calibri"/>
      <w:lang w:val="x-none" w:eastAsia="ar-SA"/>
    </w:rPr>
  </w:style>
  <w:style w:type="character" w:customStyle="1" w:styleId="af0">
    <w:name w:val="Основной текст с отступом Знак"/>
    <w:basedOn w:val="a0"/>
    <w:link w:val="af"/>
    <w:rsid w:val="00E72ABA"/>
    <w:rPr>
      <w:rFonts w:ascii="Times New Roman" w:eastAsia="Calibri" w:hAnsi="Times New Roman" w:cs="Times New Roman"/>
      <w:sz w:val="20"/>
      <w:szCs w:val="20"/>
      <w:lang w:val="x-none" w:eastAsia="ar-SA"/>
    </w:rPr>
  </w:style>
  <w:style w:type="paragraph" w:customStyle="1" w:styleId="c4">
    <w:name w:val="c4"/>
    <w:basedOn w:val="a"/>
    <w:uiPriority w:val="99"/>
    <w:rsid w:val="00E72ABA"/>
    <w:pPr>
      <w:suppressAutoHyphens/>
      <w:spacing w:before="280" w:after="280"/>
    </w:pPr>
    <w:rPr>
      <w:sz w:val="24"/>
      <w:szCs w:val="24"/>
      <w:lang w:val="ru-RU" w:eastAsia="ar-SA"/>
    </w:rPr>
  </w:style>
  <w:style w:type="character" w:customStyle="1" w:styleId="c1">
    <w:name w:val="c1"/>
    <w:rsid w:val="009E4EEA"/>
  </w:style>
  <w:style w:type="paragraph" w:customStyle="1" w:styleId="c2">
    <w:name w:val="c2"/>
    <w:basedOn w:val="a"/>
    <w:rsid w:val="00240A70"/>
    <w:pPr>
      <w:suppressAutoHyphens/>
      <w:spacing w:before="280" w:after="280"/>
    </w:pPr>
    <w:rPr>
      <w:sz w:val="24"/>
      <w:szCs w:val="24"/>
      <w:lang w:val="ru-RU" w:eastAsia="ar-SA"/>
    </w:rPr>
  </w:style>
  <w:style w:type="character" w:styleId="af1">
    <w:name w:val="Hyperlink"/>
    <w:basedOn w:val="a0"/>
    <w:uiPriority w:val="99"/>
    <w:unhideWhenUsed/>
    <w:rsid w:val="00F73FF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270"/>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LayoutCell">
    <w:name w:val="EmptyLayoutCell"/>
    <w:basedOn w:val="a"/>
    <w:rsid w:val="004C7071"/>
    <w:rPr>
      <w:sz w:val="2"/>
    </w:rPr>
  </w:style>
  <w:style w:type="paragraph" w:styleId="a3">
    <w:name w:val="Balloon Text"/>
    <w:basedOn w:val="a"/>
    <w:link w:val="a4"/>
    <w:uiPriority w:val="99"/>
    <w:semiHidden/>
    <w:unhideWhenUsed/>
    <w:rsid w:val="004C7071"/>
    <w:rPr>
      <w:rFonts w:ascii="Tahoma" w:hAnsi="Tahoma" w:cs="Tahoma"/>
      <w:sz w:val="16"/>
      <w:szCs w:val="16"/>
    </w:rPr>
  </w:style>
  <w:style w:type="character" w:customStyle="1" w:styleId="a4">
    <w:name w:val="Текст выноски Знак"/>
    <w:basedOn w:val="a0"/>
    <w:link w:val="a3"/>
    <w:uiPriority w:val="99"/>
    <w:semiHidden/>
    <w:rsid w:val="004C7071"/>
    <w:rPr>
      <w:rFonts w:ascii="Tahoma" w:eastAsia="Times New Roman" w:hAnsi="Tahoma" w:cs="Tahoma"/>
      <w:sz w:val="16"/>
      <w:szCs w:val="16"/>
      <w:lang w:val="en-US"/>
    </w:rPr>
  </w:style>
  <w:style w:type="paragraph" w:styleId="a5">
    <w:name w:val="header"/>
    <w:basedOn w:val="a"/>
    <w:link w:val="a6"/>
    <w:uiPriority w:val="99"/>
    <w:unhideWhenUsed/>
    <w:rsid w:val="004C7071"/>
    <w:pPr>
      <w:tabs>
        <w:tab w:val="center" w:pos="4677"/>
        <w:tab w:val="right" w:pos="9355"/>
      </w:tabs>
    </w:pPr>
    <w:rPr>
      <w:rFonts w:ascii="Calibri" w:eastAsia="Calibri" w:hAnsi="Calibri"/>
      <w:sz w:val="22"/>
      <w:szCs w:val="22"/>
      <w:lang w:val="ru-RU"/>
    </w:rPr>
  </w:style>
  <w:style w:type="character" w:customStyle="1" w:styleId="a6">
    <w:name w:val="Верхний колонтитул Знак"/>
    <w:basedOn w:val="a0"/>
    <w:link w:val="a5"/>
    <w:uiPriority w:val="99"/>
    <w:rsid w:val="004C7071"/>
    <w:rPr>
      <w:rFonts w:ascii="Calibri" w:eastAsia="Calibri" w:hAnsi="Calibri" w:cs="Times New Roman"/>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qFormat/>
    <w:rsid w:val="004C7071"/>
    <w:rPr>
      <w:lang w:val="x-none" w:eastAsia="x-none"/>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qFormat/>
    <w:rsid w:val="004C7071"/>
    <w:rPr>
      <w:rFonts w:ascii="Times New Roman" w:eastAsia="Times New Roman" w:hAnsi="Times New Roman" w:cs="Times New Roman"/>
      <w:sz w:val="20"/>
      <w:szCs w:val="20"/>
      <w:lang w:val="x-none" w:eastAsia="x-none"/>
    </w:rPr>
  </w:style>
  <w:style w:type="character" w:styleId="a9">
    <w:name w:val="footnote reference"/>
    <w:aliases w:val="Знак сноски-FN,Ciae niinee-FN,AЗнак сноски зел"/>
    <w:link w:val="1"/>
    <w:uiPriority w:val="99"/>
    <w:rsid w:val="004C7071"/>
    <w:rPr>
      <w:rFonts w:cs="Times New Roman"/>
      <w:vertAlign w:val="superscript"/>
    </w:rPr>
  </w:style>
  <w:style w:type="paragraph" w:customStyle="1" w:styleId="1">
    <w:name w:val="Знак сноски1"/>
    <w:basedOn w:val="a"/>
    <w:link w:val="a9"/>
    <w:uiPriority w:val="99"/>
    <w:rsid w:val="004C7071"/>
    <w:rPr>
      <w:rFonts w:asciiTheme="minorHAnsi" w:eastAsiaTheme="minorHAnsi" w:hAnsiTheme="minorHAnsi"/>
      <w:sz w:val="22"/>
      <w:szCs w:val="22"/>
      <w:vertAlign w:val="superscript"/>
      <w:lang w:val="ru-RU"/>
    </w:rPr>
  </w:style>
  <w:style w:type="paragraph" w:customStyle="1" w:styleId="ConsPlusNormal">
    <w:name w:val="ConsPlusNormal"/>
    <w:qFormat/>
    <w:rsid w:val="00E265E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265EE"/>
    <w:pPr>
      <w:widowControl w:val="0"/>
      <w:autoSpaceDE w:val="0"/>
      <w:autoSpaceDN w:val="0"/>
      <w:spacing w:after="0" w:line="240" w:lineRule="auto"/>
    </w:pPr>
    <w:rPr>
      <w:rFonts w:ascii="Calibri" w:eastAsiaTheme="minorEastAsia" w:hAnsi="Calibri" w:cs="Calibri"/>
      <w:b/>
      <w:lang w:eastAsia="ru-RU"/>
    </w:rPr>
  </w:style>
  <w:style w:type="paragraph" w:customStyle="1" w:styleId="Default">
    <w:name w:val="Default"/>
    <w:rsid w:val="003A2A21"/>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2B5CA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B5CAB"/>
    <w:pPr>
      <w:widowControl w:val="0"/>
      <w:autoSpaceDE w:val="0"/>
      <w:autoSpaceDN w:val="0"/>
    </w:pPr>
    <w:rPr>
      <w:sz w:val="22"/>
      <w:szCs w:val="22"/>
      <w:lang w:val="ru-RU"/>
    </w:rPr>
  </w:style>
  <w:style w:type="paragraph" w:styleId="aa">
    <w:name w:val="Body Text"/>
    <w:basedOn w:val="a"/>
    <w:link w:val="ab"/>
    <w:uiPriority w:val="1"/>
    <w:qFormat/>
    <w:rsid w:val="00A80B1E"/>
    <w:pPr>
      <w:widowControl w:val="0"/>
      <w:autoSpaceDE w:val="0"/>
      <w:autoSpaceDN w:val="0"/>
      <w:ind w:left="426" w:firstLine="707"/>
      <w:jc w:val="both"/>
    </w:pPr>
    <w:rPr>
      <w:sz w:val="28"/>
      <w:szCs w:val="28"/>
      <w:lang w:val="ru-RU"/>
    </w:rPr>
  </w:style>
  <w:style w:type="character" w:customStyle="1" w:styleId="ab">
    <w:name w:val="Основной текст Знак"/>
    <w:basedOn w:val="a0"/>
    <w:link w:val="aa"/>
    <w:uiPriority w:val="1"/>
    <w:rsid w:val="00A80B1E"/>
    <w:rPr>
      <w:rFonts w:ascii="Times New Roman" w:eastAsia="Times New Roman" w:hAnsi="Times New Roman" w:cs="Times New Roman"/>
      <w:sz w:val="28"/>
      <w:szCs w:val="28"/>
    </w:rPr>
  </w:style>
  <w:style w:type="paragraph" w:styleId="ac">
    <w:name w:val="List Paragraph"/>
    <w:aliases w:val="Этапы,Содержание. 2 уровень,List Paragraph"/>
    <w:basedOn w:val="a"/>
    <w:link w:val="ad"/>
    <w:qFormat/>
    <w:rsid w:val="00A80B1E"/>
    <w:pPr>
      <w:widowControl w:val="0"/>
      <w:autoSpaceDE w:val="0"/>
      <w:autoSpaceDN w:val="0"/>
      <w:ind w:left="426" w:firstLine="707"/>
      <w:jc w:val="both"/>
    </w:pPr>
    <w:rPr>
      <w:sz w:val="22"/>
      <w:szCs w:val="22"/>
      <w:lang w:val="ru-RU"/>
    </w:rPr>
  </w:style>
  <w:style w:type="character" w:customStyle="1" w:styleId="ad">
    <w:name w:val="Абзац списка Знак"/>
    <w:aliases w:val="Этапы Знак,Содержание. 2 уровень Знак,List Paragraph Знак"/>
    <w:link w:val="ac"/>
    <w:qFormat/>
    <w:locked/>
    <w:rsid w:val="001041C6"/>
    <w:rPr>
      <w:rFonts w:ascii="Times New Roman" w:eastAsia="Times New Roman" w:hAnsi="Times New Roman" w:cs="Times New Roman"/>
    </w:rPr>
  </w:style>
  <w:style w:type="character" w:styleId="ae">
    <w:name w:val="Emphasis"/>
    <w:qFormat/>
    <w:rsid w:val="003B589C"/>
    <w:rPr>
      <w:rFonts w:ascii="Times New Roman" w:hAnsi="Times New Roman" w:cs="Times New Roman" w:hint="default"/>
      <w:i/>
      <w:iCs w:val="0"/>
    </w:rPr>
  </w:style>
  <w:style w:type="paragraph" w:styleId="af">
    <w:name w:val="Body Text Indent"/>
    <w:basedOn w:val="a"/>
    <w:link w:val="af0"/>
    <w:rsid w:val="00E72ABA"/>
    <w:pPr>
      <w:suppressAutoHyphens/>
      <w:spacing w:after="120"/>
      <w:ind w:left="283"/>
    </w:pPr>
    <w:rPr>
      <w:rFonts w:eastAsia="Calibri"/>
      <w:lang w:val="x-none" w:eastAsia="ar-SA"/>
    </w:rPr>
  </w:style>
  <w:style w:type="character" w:customStyle="1" w:styleId="af0">
    <w:name w:val="Основной текст с отступом Знак"/>
    <w:basedOn w:val="a0"/>
    <w:link w:val="af"/>
    <w:rsid w:val="00E72ABA"/>
    <w:rPr>
      <w:rFonts w:ascii="Times New Roman" w:eastAsia="Calibri" w:hAnsi="Times New Roman" w:cs="Times New Roman"/>
      <w:sz w:val="20"/>
      <w:szCs w:val="20"/>
      <w:lang w:val="x-none" w:eastAsia="ar-SA"/>
    </w:rPr>
  </w:style>
  <w:style w:type="paragraph" w:customStyle="1" w:styleId="c4">
    <w:name w:val="c4"/>
    <w:basedOn w:val="a"/>
    <w:uiPriority w:val="99"/>
    <w:rsid w:val="00E72ABA"/>
    <w:pPr>
      <w:suppressAutoHyphens/>
      <w:spacing w:before="280" w:after="280"/>
    </w:pPr>
    <w:rPr>
      <w:sz w:val="24"/>
      <w:szCs w:val="24"/>
      <w:lang w:val="ru-RU" w:eastAsia="ar-SA"/>
    </w:rPr>
  </w:style>
  <w:style w:type="character" w:customStyle="1" w:styleId="c1">
    <w:name w:val="c1"/>
    <w:rsid w:val="009E4EEA"/>
  </w:style>
  <w:style w:type="paragraph" w:customStyle="1" w:styleId="c2">
    <w:name w:val="c2"/>
    <w:basedOn w:val="a"/>
    <w:rsid w:val="00240A70"/>
    <w:pPr>
      <w:suppressAutoHyphens/>
      <w:spacing w:before="280" w:after="280"/>
    </w:pPr>
    <w:rPr>
      <w:sz w:val="24"/>
      <w:szCs w:val="24"/>
      <w:lang w:val="ru-RU" w:eastAsia="ar-SA"/>
    </w:rPr>
  </w:style>
  <w:style w:type="character" w:styleId="af1">
    <w:name w:val="Hyperlink"/>
    <w:basedOn w:val="a0"/>
    <w:uiPriority w:val="99"/>
    <w:unhideWhenUsed/>
    <w:rsid w:val="00F73F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nanium.ru/catalog/product/2180463" TargetMode="External"/><Relationship Id="rId18"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znanium.com" TargetMode="External"/><Relationship Id="rId2" Type="http://schemas.openxmlformats.org/officeDocument/2006/relationships/styles" Target="styles.xml"/><Relationship Id="rId16" Type="http://schemas.openxmlformats.org/officeDocument/2006/relationships/hyperlink" Target="https://fas.gov.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cbr.ru/"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nalo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16</Pages>
  <Words>4892</Words>
  <Characters>27890</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Здоровцова Олеся Николаевна</dc:creator>
  <cp:lastModifiedBy>Петрикевич Наталья Юрьевна</cp:lastModifiedBy>
  <cp:revision>6</cp:revision>
  <cp:lastPrinted>2025-08-19T09:13:00Z</cp:lastPrinted>
  <dcterms:created xsi:type="dcterms:W3CDTF">2025-06-05T04:38:00Z</dcterms:created>
  <dcterms:modified xsi:type="dcterms:W3CDTF">2025-11-18T09:48:00Z</dcterms:modified>
</cp:coreProperties>
</file>